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00D31" w14:textId="77777777" w:rsidR="00160771" w:rsidRPr="00160771" w:rsidRDefault="00160771" w:rsidP="00160771">
      <w:pPr>
        <w:rPr>
          <w:b/>
        </w:rPr>
      </w:pPr>
      <w:r w:rsidRPr="00160771">
        <w:rPr>
          <w:b/>
        </w:rPr>
        <w:t>Videns- og færdighedsmål efter 9. klasse:</w:t>
      </w:r>
    </w:p>
    <w:p w14:paraId="11B9FFBC" w14:textId="4370316B" w:rsidR="00160771" w:rsidRDefault="00CF1748" w:rsidP="00CF1748">
      <w:r>
        <w:t>”</w:t>
      </w:r>
      <w:r w:rsidR="00160771">
        <w:t>Mundtlig kommunikation</w:t>
      </w:r>
      <w:r>
        <w:t xml:space="preserve"> –</w:t>
      </w:r>
      <w:r w:rsidR="00160771">
        <w:t>Lytning</w:t>
      </w:r>
      <w:r>
        <w:t>”</w:t>
      </w:r>
    </w:p>
    <w:p w14:paraId="2794992E" w14:textId="77777777" w:rsidR="00160771" w:rsidRDefault="00160771" w:rsidP="00160771">
      <w:pPr>
        <w:pStyle w:val="Listeafsnit"/>
        <w:numPr>
          <w:ilvl w:val="0"/>
          <w:numId w:val="1"/>
        </w:numPr>
      </w:pPr>
      <w:r>
        <w:t>Eleven kan forstå hovedindhold og detaljer om nære emner</w:t>
      </w:r>
    </w:p>
    <w:p w14:paraId="0AC530F0" w14:textId="77777777" w:rsidR="00160771" w:rsidRDefault="00160771" w:rsidP="00160771">
      <w:pPr>
        <w:pStyle w:val="Listeafsnit"/>
        <w:numPr>
          <w:ilvl w:val="0"/>
          <w:numId w:val="1"/>
        </w:numPr>
      </w:pPr>
      <w:r>
        <w:t>Eleven har viden om at lytte efter detaljer</w:t>
      </w:r>
    </w:p>
    <w:p w14:paraId="0D922619" w14:textId="1F275A61" w:rsidR="00160771" w:rsidRDefault="00CF1748" w:rsidP="00CF1748">
      <w:r>
        <w:t xml:space="preserve">”Skriftlig kommunikation - </w:t>
      </w:r>
      <w:r w:rsidR="00160771">
        <w:t>Sprogligt fokus</w:t>
      </w:r>
      <w:r>
        <w:t>”</w:t>
      </w:r>
    </w:p>
    <w:p w14:paraId="3ACC47AD" w14:textId="77777777" w:rsidR="00160771" w:rsidRDefault="00160771" w:rsidP="00160771">
      <w:pPr>
        <w:pStyle w:val="Listeafsnit"/>
        <w:numPr>
          <w:ilvl w:val="0"/>
          <w:numId w:val="1"/>
        </w:numPr>
      </w:pPr>
      <w:r>
        <w:t>Eleven kan skrive enkle sætninger klart og forståeligt</w:t>
      </w:r>
    </w:p>
    <w:p w14:paraId="49E69356" w14:textId="77777777" w:rsidR="00160771" w:rsidRDefault="00160771" w:rsidP="00160771">
      <w:pPr>
        <w:pStyle w:val="Listeafsnit"/>
        <w:numPr>
          <w:ilvl w:val="0"/>
          <w:numId w:val="1"/>
        </w:numPr>
      </w:pPr>
      <w:r>
        <w:t>Eleven har viden om sætningsopbygning</w:t>
      </w:r>
    </w:p>
    <w:p w14:paraId="2DAF1BC4" w14:textId="77777777" w:rsidR="00160771" w:rsidRPr="00160771" w:rsidRDefault="00160771" w:rsidP="00160771">
      <w:pPr>
        <w:rPr>
          <w:b/>
        </w:rPr>
      </w:pPr>
      <w:r w:rsidRPr="00160771">
        <w:rPr>
          <w:b/>
        </w:rPr>
        <w:t>Læringsmål:</w:t>
      </w:r>
    </w:p>
    <w:p w14:paraId="31C8F9A8" w14:textId="77777777" w:rsidR="00160771" w:rsidRDefault="00160771" w:rsidP="00160771">
      <w:pPr>
        <w:pStyle w:val="Listeafsnit"/>
        <w:numPr>
          <w:ilvl w:val="0"/>
          <w:numId w:val="2"/>
        </w:numPr>
      </w:pPr>
      <w:r>
        <w:t>Eleverne skal have kendskab til konjunktiv II og genkende simple former i en tekst</w:t>
      </w:r>
    </w:p>
    <w:p w14:paraId="061E7881" w14:textId="77777777" w:rsidR="00160771" w:rsidRPr="00160771" w:rsidRDefault="00160771" w:rsidP="00160771">
      <w:pPr>
        <w:pStyle w:val="Listeafsnit"/>
        <w:numPr>
          <w:ilvl w:val="0"/>
          <w:numId w:val="2"/>
        </w:numPr>
        <w:rPr>
          <w:lang w:val="de-DE"/>
        </w:rPr>
      </w:pPr>
      <w:r w:rsidRPr="00160771">
        <w:rPr>
          <w:lang w:val="de-DE"/>
        </w:rPr>
        <w:t>Eleverne skal kunne anvende ich möchte, ich würde, ich hätte</w:t>
      </w:r>
    </w:p>
    <w:p w14:paraId="5A019181" w14:textId="77777777" w:rsidR="00160771" w:rsidRPr="00FE237C" w:rsidRDefault="00160771" w:rsidP="00160771">
      <w:pPr>
        <w:pStyle w:val="Listeafsnit"/>
        <w:numPr>
          <w:ilvl w:val="0"/>
          <w:numId w:val="2"/>
        </w:numPr>
      </w:pPr>
      <w:r w:rsidRPr="00FE237C">
        <w:t>Eleverne skal kunne skrive e</w:t>
      </w:r>
      <w:r>
        <w:t>n kortere tekst, hvor de kan skrive, hvad de ville gøre, hvis de havde en million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5"/>
        <w:gridCol w:w="1051"/>
        <w:gridCol w:w="3503"/>
        <w:gridCol w:w="4469"/>
      </w:tblGrid>
      <w:tr w:rsidR="00160771" w14:paraId="75A78A12" w14:textId="77777777" w:rsidTr="007641A9">
        <w:tc>
          <w:tcPr>
            <w:tcW w:w="846" w:type="dxa"/>
          </w:tcPr>
          <w:p w14:paraId="0937D4E3" w14:textId="77777777" w:rsidR="00160771" w:rsidRDefault="00160771" w:rsidP="007641A9">
            <w:r>
              <w:t>Tid</w:t>
            </w:r>
          </w:p>
        </w:tc>
        <w:tc>
          <w:tcPr>
            <w:tcW w:w="709" w:type="dxa"/>
          </w:tcPr>
          <w:p w14:paraId="3DEEC5D5" w14:textId="77777777" w:rsidR="00160771" w:rsidRDefault="00160771" w:rsidP="007641A9">
            <w:r>
              <w:t>Faser</w:t>
            </w:r>
          </w:p>
        </w:tc>
        <w:tc>
          <w:tcPr>
            <w:tcW w:w="5244" w:type="dxa"/>
          </w:tcPr>
          <w:p w14:paraId="0C284D28" w14:textId="77777777" w:rsidR="00160771" w:rsidRDefault="00160771" w:rsidP="007641A9">
            <w:r>
              <w:t>Læreraktivitet/elevaktivitet</w:t>
            </w:r>
          </w:p>
        </w:tc>
        <w:tc>
          <w:tcPr>
            <w:tcW w:w="2829" w:type="dxa"/>
          </w:tcPr>
          <w:p w14:paraId="0124A3AB" w14:textId="77777777" w:rsidR="00160771" w:rsidRDefault="00160771" w:rsidP="007641A9">
            <w:r>
              <w:t>Arbejdsformer/Materialer/Medier</w:t>
            </w:r>
          </w:p>
        </w:tc>
      </w:tr>
      <w:tr w:rsidR="00160771" w14:paraId="7E9A1235" w14:textId="77777777" w:rsidTr="007641A9">
        <w:tc>
          <w:tcPr>
            <w:tcW w:w="846" w:type="dxa"/>
          </w:tcPr>
          <w:p w14:paraId="3768C229" w14:textId="77777777" w:rsidR="00160771" w:rsidRDefault="00160771" w:rsidP="007641A9">
            <w:r>
              <w:t>2-4</w:t>
            </w:r>
          </w:p>
        </w:tc>
        <w:tc>
          <w:tcPr>
            <w:tcW w:w="709" w:type="dxa"/>
          </w:tcPr>
          <w:p w14:paraId="48ED7A62" w14:textId="77777777" w:rsidR="00160771" w:rsidRDefault="00160771" w:rsidP="007641A9">
            <w:r>
              <w:t>Vor</w:t>
            </w:r>
          </w:p>
        </w:tc>
        <w:tc>
          <w:tcPr>
            <w:tcW w:w="5244" w:type="dxa"/>
          </w:tcPr>
          <w:p w14:paraId="597CD31F" w14:textId="77777777" w:rsidR="00160771" w:rsidRPr="00EE2599" w:rsidRDefault="00160771" w:rsidP="007641A9">
            <w:r>
              <w:t>Vor dem H</w:t>
            </w:r>
            <w:r w:rsidRPr="00EE2599">
              <w:t>ören:</w:t>
            </w:r>
          </w:p>
          <w:p w14:paraId="24BC3E14" w14:textId="77777777" w:rsidR="00160771" w:rsidRDefault="00160771" w:rsidP="007641A9">
            <w:r>
              <w:t>Eleverne får et omkvæd til sangen. Omkvædet er lavet som forskellige ord og sætninger på forskellige stykker papir.</w:t>
            </w:r>
          </w:p>
          <w:p w14:paraId="64A65BBB" w14:textId="77777777" w:rsidR="00160771" w:rsidRDefault="00160771" w:rsidP="007641A9">
            <w:r>
              <w:t>De skal forsøge at samle ord og tekststykker, som de tror, at omkvædet skal lyde.</w:t>
            </w:r>
          </w:p>
          <w:p w14:paraId="5D1A064C" w14:textId="77777777" w:rsidR="00160771" w:rsidRDefault="00160771" w:rsidP="007641A9"/>
        </w:tc>
        <w:tc>
          <w:tcPr>
            <w:tcW w:w="2829" w:type="dxa"/>
          </w:tcPr>
          <w:p w14:paraId="4A708AFE" w14:textId="64D7DA40" w:rsidR="00160771" w:rsidRDefault="00141A1A" w:rsidP="007641A9">
            <w:r>
              <w:t>In</w:t>
            </w:r>
            <w:r w:rsidR="00160771">
              <w:t xml:space="preserve"> plenum skal eleverne lave et assoziogramm hvor</w:t>
            </w:r>
            <w:r w:rsidR="007038DB">
              <w:t xml:space="preserve"> de</w:t>
            </w:r>
            <w:r w:rsidR="00160771">
              <w:t xml:space="preserve"> på 3 minutter skal brainstorme på</w:t>
            </w:r>
            <w:r w:rsidR="003F25F0">
              <w:t>,</w:t>
            </w:r>
            <w:r w:rsidR="00160771">
              <w:t xml:space="preserve"> hvordan man kan tjene en mil</w:t>
            </w:r>
            <w:r w:rsidR="003F25F0">
              <w:t>l</w:t>
            </w:r>
            <w:r w:rsidR="00160771">
              <w:t>ion</w:t>
            </w:r>
            <w:r w:rsidR="003F25F0">
              <w:t>.</w:t>
            </w:r>
          </w:p>
          <w:p w14:paraId="5A911600" w14:textId="77777777" w:rsidR="00160771" w:rsidRDefault="00160771" w:rsidP="007641A9"/>
          <w:p w14:paraId="0B05F524" w14:textId="07AE6F20" w:rsidR="00160771" w:rsidRDefault="00160771" w:rsidP="007641A9">
            <w:r>
              <w:t>Omkvædet udleveres i udklippe</w:t>
            </w:r>
            <w:r w:rsidR="003F25F0">
              <w:t>t form</w:t>
            </w:r>
            <w:r>
              <w:t xml:space="preserve"> til eleverne</w:t>
            </w:r>
          </w:p>
        </w:tc>
      </w:tr>
      <w:tr w:rsidR="00160771" w14:paraId="21139894" w14:textId="77777777" w:rsidTr="007641A9">
        <w:tc>
          <w:tcPr>
            <w:tcW w:w="846" w:type="dxa"/>
          </w:tcPr>
          <w:p w14:paraId="77B97AEE" w14:textId="77777777" w:rsidR="00160771" w:rsidRDefault="00160771" w:rsidP="007641A9"/>
        </w:tc>
        <w:tc>
          <w:tcPr>
            <w:tcW w:w="709" w:type="dxa"/>
          </w:tcPr>
          <w:p w14:paraId="21ADEA15" w14:textId="19D247CE" w:rsidR="00160771" w:rsidRDefault="00141A1A" w:rsidP="007641A9">
            <w:r>
              <w:t>W</w:t>
            </w:r>
            <w:r w:rsidR="00160771">
              <w:t>ährend</w:t>
            </w:r>
          </w:p>
        </w:tc>
        <w:tc>
          <w:tcPr>
            <w:tcW w:w="5244" w:type="dxa"/>
          </w:tcPr>
          <w:p w14:paraId="27F9F794" w14:textId="77777777" w:rsidR="00160771" w:rsidRDefault="00160771" w:rsidP="007641A9">
            <w:r>
              <w:t>Beim Hören:</w:t>
            </w:r>
          </w:p>
          <w:p w14:paraId="3B9BBB56" w14:textId="77777777" w:rsidR="00160771" w:rsidRDefault="00160771" w:rsidP="007641A9">
            <w:r>
              <w:t>Eleverne får udleveret teksten til sangen. I teksten mangler der sætninger og ord. De skal via aktiv lytning sætte de ord og sætninger ind, som de hører.</w:t>
            </w:r>
          </w:p>
          <w:p w14:paraId="606EB286" w14:textId="77777777" w:rsidR="00160771" w:rsidRDefault="00160771" w:rsidP="007641A9"/>
        </w:tc>
        <w:tc>
          <w:tcPr>
            <w:tcW w:w="2829" w:type="dxa"/>
          </w:tcPr>
          <w:p w14:paraId="11C3A82F" w14:textId="77777777" w:rsidR="00160771" w:rsidRDefault="00160771" w:rsidP="007641A9">
            <w:r>
              <w:t xml:space="preserve">Eleverne får udleveret hele sangteksten, hvor udvalgte ord er fjernet.  </w:t>
            </w:r>
          </w:p>
          <w:p w14:paraId="1A17BCF6" w14:textId="6E869728" w:rsidR="00160771" w:rsidRDefault="00160771" w:rsidP="007641A9">
            <w:r>
              <w:t>En differentieringsmulighed er</w:t>
            </w:r>
            <w:r w:rsidR="003F25F0">
              <w:t>,</w:t>
            </w:r>
            <w:r>
              <w:t xml:space="preserve"> at de fjernede ord indsættes nederst på siden, og </w:t>
            </w:r>
            <w:r w:rsidR="003F25F0">
              <w:t xml:space="preserve">at </w:t>
            </w:r>
            <w:r>
              <w:t>eleverne skal plotte ordene ind i teksten, medens de lytter til sange</w:t>
            </w:r>
            <w:r w:rsidR="003F25F0">
              <w:t>.</w:t>
            </w:r>
          </w:p>
          <w:p w14:paraId="1BB8F173" w14:textId="3EC555B1" w:rsidR="00160771" w:rsidRDefault="00160771" w:rsidP="007641A9">
            <w:r>
              <w:t>Eleverne skal lytte til sangen og se den på youtube</w:t>
            </w:r>
            <w:r w:rsidR="003F25F0">
              <w:t xml:space="preserve"> </w:t>
            </w:r>
            <w:hyperlink r:id="rId5" w:history="1">
              <w:r w:rsidR="003F25F0" w:rsidRPr="004F4CAF">
                <w:rPr>
                  <w:rStyle w:val="Hyperlink"/>
                </w:rPr>
                <w:t>https://www.youtube.com/watch?v=EI7tjOMg-ss</w:t>
              </w:r>
            </w:hyperlink>
            <w:r w:rsidR="003F25F0">
              <w:t xml:space="preserve"> </w:t>
            </w:r>
          </w:p>
        </w:tc>
      </w:tr>
      <w:tr w:rsidR="00160771" w:rsidRPr="00A517B2" w14:paraId="28BD0684" w14:textId="77777777" w:rsidTr="007641A9">
        <w:tc>
          <w:tcPr>
            <w:tcW w:w="846" w:type="dxa"/>
          </w:tcPr>
          <w:p w14:paraId="07D12A67" w14:textId="77777777" w:rsidR="00160771" w:rsidRDefault="00160771" w:rsidP="007641A9"/>
        </w:tc>
        <w:tc>
          <w:tcPr>
            <w:tcW w:w="709" w:type="dxa"/>
          </w:tcPr>
          <w:p w14:paraId="7E547394" w14:textId="31515648" w:rsidR="00160771" w:rsidRDefault="003F25F0" w:rsidP="007641A9">
            <w:r>
              <w:t>Nach</w:t>
            </w:r>
          </w:p>
          <w:p w14:paraId="08E2DD85" w14:textId="77777777" w:rsidR="00160771" w:rsidRDefault="00160771" w:rsidP="007641A9"/>
        </w:tc>
        <w:tc>
          <w:tcPr>
            <w:tcW w:w="5244" w:type="dxa"/>
          </w:tcPr>
          <w:p w14:paraId="0258E866" w14:textId="77777777" w:rsidR="00160771" w:rsidRDefault="00160771" w:rsidP="007641A9">
            <w:r>
              <w:t>Nach dem Hören:</w:t>
            </w:r>
          </w:p>
          <w:p w14:paraId="27D8438F" w14:textId="77777777" w:rsidR="00160771" w:rsidRDefault="00160771" w:rsidP="007641A9">
            <w:r>
              <w:t>Eleverne skal skrive, hvad de vil gøre, hvis de vandt en million.</w:t>
            </w:r>
          </w:p>
          <w:p w14:paraId="2EA488C3" w14:textId="706F4F69" w:rsidR="00160771" w:rsidRPr="00815D0B" w:rsidRDefault="00160771" w:rsidP="007641A9">
            <w:pPr>
              <w:rPr>
                <w:lang w:val="de-DE"/>
              </w:rPr>
            </w:pPr>
            <w:r w:rsidRPr="00617CE8">
              <w:rPr>
                <w:lang w:val="de-DE"/>
              </w:rPr>
              <w:t>Hertil skal de bruge vendingerne: ”Ich wü</w:t>
            </w:r>
            <w:r w:rsidR="00025F87" w:rsidRPr="00617CE8">
              <w:rPr>
                <w:lang w:val="de-DE"/>
              </w:rPr>
              <w:t>r</w:t>
            </w:r>
            <w:r w:rsidRPr="00617CE8">
              <w:rPr>
                <w:lang w:val="de-DE"/>
              </w:rPr>
              <w:t>de… kaufen</w:t>
            </w:r>
            <w:r w:rsidR="00617CE8" w:rsidRPr="00617CE8">
              <w:rPr>
                <w:lang w:val="de-DE"/>
              </w:rPr>
              <w:t xml:space="preserve"> (Ich würde ein </w:t>
            </w:r>
            <w:r w:rsidR="00617CE8">
              <w:rPr>
                <w:lang w:val="de-DE"/>
              </w:rPr>
              <w:t>grosses Auto kaufen)</w:t>
            </w:r>
            <w:r w:rsidRPr="00617CE8">
              <w:rPr>
                <w:lang w:val="de-DE"/>
              </w:rPr>
              <w:t xml:space="preserve"> el. </w:t>
            </w:r>
            <w:r w:rsidR="00617CE8">
              <w:rPr>
                <w:lang w:val="de-DE"/>
              </w:rPr>
              <w:t>„I</w:t>
            </w:r>
            <w:r w:rsidRPr="00815D0B">
              <w:rPr>
                <w:lang w:val="de-DE"/>
              </w:rPr>
              <w:t>ch wü</w:t>
            </w:r>
            <w:r w:rsidR="00025F87">
              <w:rPr>
                <w:lang w:val="de-DE"/>
              </w:rPr>
              <w:t>r</w:t>
            </w:r>
            <w:r w:rsidRPr="00815D0B">
              <w:rPr>
                <w:lang w:val="de-DE"/>
              </w:rPr>
              <w:t>de … tun.</w:t>
            </w:r>
            <w:r>
              <w:rPr>
                <w:lang w:val="de-DE"/>
              </w:rPr>
              <w:t>“ Eller: „Wenn du Millionär wärest, was würdest du tun?</w:t>
            </w:r>
          </w:p>
          <w:p w14:paraId="791F7A14" w14:textId="77777777" w:rsidR="00160771" w:rsidRPr="00EE2599" w:rsidRDefault="00160771" w:rsidP="007641A9">
            <w:pPr>
              <w:rPr>
                <w:lang w:val="de-DE"/>
              </w:rPr>
            </w:pPr>
          </w:p>
        </w:tc>
        <w:tc>
          <w:tcPr>
            <w:tcW w:w="2829" w:type="dxa"/>
          </w:tcPr>
          <w:p w14:paraId="479B37EB" w14:textId="7D035990" w:rsidR="00160771" w:rsidRPr="00A517B2" w:rsidRDefault="00160771" w:rsidP="007641A9">
            <w:r w:rsidRPr="00A517B2">
              <w:t>E</w:t>
            </w:r>
            <w:r>
              <w:t>leverne skal skrive en kortere tekst, i hvilken de giver udtryk for deres ønsker, hvis de vandt en mil</w:t>
            </w:r>
            <w:r w:rsidR="003F25F0">
              <w:t>l</w:t>
            </w:r>
            <w:r>
              <w:t>ion.</w:t>
            </w:r>
          </w:p>
        </w:tc>
      </w:tr>
    </w:tbl>
    <w:p w14:paraId="0AC9680F" w14:textId="101E83A8" w:rsidR="00711228" w:rsidRDefault="00266AC1">
      <w:r>
        <w:t>Merle Sørensen, Lene Lauritzen, Louise Dueskov Christensen und Anne Kyhn Jørgensen</w:t>
      </w:r>
      <w:bookmarkStart w:id="0" w:name="_GoBack"/>
      <w:bookmarkEnd w:id="0"/>
    </w:p>
    <w:sectPr w:rsidR="007112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7C5"/>
    <w:multiLevelType w:val="hybridMultilevel"/>
    <w:tmpl w:val="0610E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6C4"/>
    <w:multiLevelType w:val="hybridMultilevel"/>
    <w:tmpl w:val="FE187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71"/>
    <w:rsid w:val="00025F87"/>
    <w:rsid w:val="00141A1A"/>
    <w:rsid w:val="00160771"/>
    <w:rsid w:val="00173ED9"/>
    <w:rsid w:val="00266AC1"/>
    <w:rsid w:val="003F25F0"/>
    <w:rsid w:val="00617CE8"/>
    <w:rsid w:val="007038DB"/>
    <w:rsid w:val="00711228"/>
    <w:rsid w:val="00A067BF"/>
    <w:rsid w:val="00C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9F25"/>
  <w15:chartTrackingRefBased/>
  <w15:docId w15:val="{D3479BA4-4217-4CEE-B756-C16E5D4B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6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077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F2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I7tjOMg-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Dueskov Christensen</dc:creator>
  <cp:keywords/>
  <dc:description/>
  <cp:lastModifiedBy>Louise Dueskov Christensen</cp:lastModifiedBy>
  <cp:revision>9</cp:revision>
  <dcterms:created xsi:type="dcterms:W3CDTF">2015-10-23T09:08:00Z</dcterms:created>
  <dcterms:modified xsi:type="dcterms:W3CDTF">2015-10-23T11:26:00Z</dcterms:modified>
</cp:coreProperties>
</file>