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/>
          <w:b/>
          <w:bCs/>
          <w:sz w:val="36"/>
          <w:szCs w:val="36"/>
        </w:rPr>
        <w:t xml:space="preserve">GRUPPEARBEJDE den 19/3: Lav eget </w:t>
      </w:r>
      <w:proofErr w:type="spellStart"/>
      <w:r>
        <w:rPr>
          <w:rFonts w:ascii="Times New Roman"/>
          <w:b/>
          <w:bCs/>
          <w:sz w:val="36"/>
          <w:szCs w:val="36"/>
        </w:rPr>
        <w:t>taskbaseret</w:t>
      </w:r>
      <w:proofErr w:type="spellEnd"/>
      <w:r>
        <w:rPr>
          <w:rFonts w:ascii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/>
          <w:b/>
          <w:bCs/>
          <w:sz w:val="36"/>
          <w:szCs w:val="36"/>
        </w:rPr>
        <w:t>uv</w:t>
      </w:r>
      <w:proofErr w:type="spellEnd"/>
      <w:r>
        <w:rPr>
          <w:rFonts w:ascii="Times New Roman"/>
          <w:b/>
          <w:bCs/>
          <w:sz w:val="36"/>
          <w:szCs w:val="36"/>
        </w:rPr>
        <w:t>-forl</w:t>
      </w:r>
      <w:r>
        <w:rPr>
          <w:rFonts w:hAnsi="Times New Roman"/>
          <w:b/>
          <w:bCs/>
          <w:sz w:val="36"/>
          <w:szCs w:val="36"/>
        </w:rPr>
        <w:t>ø</w:t>
      </w:r>
      <w:r>
        <w:rPr>
          <w:rFonts w:ascii="Times New Roman"/>
          <w:b/>
          <w:bCs/>
          <w:sz w:val="36"/>
          <w:szCs w:val="36"/>
        </w:rPr>
        <w:t>b</w:t>
      </w:r>
    </w:p>
    <w:p w:rsidR="009255BB" w:rsidRDefault="009255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32"/>
          <w:szCs w:val="32"/>
        </w:rPr>
        <w:t xml:space="preserve">Et </w:t>
      </w:r>
      <w:proofErr w:type="spellStart"/>
      <w:r>
        <w:rPr>
          <w:rFonts w:ascii="Times New Roman"/>
          <w:b/>
          <w:bCs/>
          <w:sz w:val="32"/>
          <w:szCs w:val="32"/>
        </w:rPr>
        <w:t>taskbaseret</w:t>
      </w:r>
      <w:proofErr w:type="spellEnd"/>
      <w:r>
        <w:rPr>
          <w:rFonts w:ascii="Times New Roman"/>
          <w:b/>
          <w:bCs/>
          <w:sz w:val="32"/>
          <w:szCs w:val="32"/>
        </w:rPr>
        <w:t xml:space="preserve"> undervisningsforl</w:t>
      </w:r>
      <w:r>
        <w:rPr>
          <w:rFonts w:hAnsi="Times New Roman"/>
          <w:b/>
          <w:bCs/>
          <w:sz w:val="32"/>
          <w:szCs w:val="32"/>
        </w:rPr>
        <w:t>ø</w:t>
      </w:r>
      <w:r>
        <w:rPr>
          <w:rFonts w:ascii="Times New Roman"/>
          <w:b/>
          <w:bCs/>
          <w:sz w:val="32"/>
          <w:szCs w:val="32"/>
        </w:rPr>
        <w:t>b i 4. klasse i engelsk: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1.) Kompetencem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>l: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a.) Mundtlig kommunikation: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kan deltage i korte og enkle samtaler om konkrete hverdagsemner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engelsk. </w:t>
      </w:r>
      <w:r>
        <w:rPr>
          <w:rFonts w:hAnsi="Times New Roman"/>
          <w:b/>
          <w:bCs/>
          <w:sz w:val="24"/>
          <w:szCs w:val="24"/>
        </w:rPr>
        <w:t>“</w:t>
      </w:r>
    </w:p>
    <w:p w:rsidR="009255BB" w:rsidRDefault="00B91A88">
      <w:pPr>
        <w:pStyle w:val="Body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 xml:space="preserve">Sproglig fokus, fase 4: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har viden om ordklasserne navneord, udsagnsord, till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gsord. </w:t>
      </w:r>
      <w:r>
        <w:rPr>
          <w:rFonts w:hAnsi="Times New Roman"/>
          <w:b/>
          <w:bCs/>
          <w:sz w:val="24"/>
          <w:szCs w:val="24"/>
        </w:rPr>
        <w:t>“</w:t>
      </w:r>
    </w:p>
    <w:p w:rsidR="009255BB" w:rsidRDefault="00B91A88">
      <w:pPr>
        <w:pStyle w:val="Body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Pr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sentation, fase 4: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kan med st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tte kort tale om n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re emner.</w:t>
      </w:r>
      <w:r>
        <w:rPr>
          <w:rFonts w:hAnsi="Times New Roman"/>
          <w:b/>
          <w:bCs/>
          <w:sz w:val="24"/>
          <w:szCs w:val="24"/>
        </w:rPr>
        <w:t>”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b.) </w:t>
      </w:r>
      <w:r>
        <w:rPr>
          <w:rFonts w:ascii="Times New Roman"/>
          <w:b/>
          <w:bCs/>
          <w:sz w:val="24"/>
          <w:szCs w:val="24"/>
          <w:lang w:val="sv-SE"/>
        </w:rPr>
        <w:t xml:space="preserve">Skriftlig </w:t>
      </w:r>
      <w:proofErr w:type="gramStart"/>
      <w:r>
        <w:rPr>
          <w:rFonts w:ascii="Times New Roman"/>
          <w:b/>
          <w:bCs/>
          <w:sz w:val="24"/>
          <w:szCs w:val="24"/>
          <w:lang w:val="sv-SE"/>
        </w:rPr>
        <w:t>kommunikation :</w:t>
      </w:r>
      <w:proofErr w:type="gramEnd"/>
      <w:r>
        <w:rPr>
          <w:rFonts w:ascii="Times New Roman"/>
          <w:b/>
          <w:bCs/>
          <w:sz w:val="24"/>
          <w:szCs w:val="24"/>
          <w:lang w:val="sv-SE"/>
        </w:rPr>
        <w:t xml:space="preserve">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kan skrive enkle beretninger om egen hverdag.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- Skrivning, fase 3: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kan kommunikere med enkle ord og korte 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tninger.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c.) Kultur og samfund - Interkulturel kontakt, fase 4: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Eleven kan fort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lle om egne traditioner og egen dagligdag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. </w:t>
      </w:r>
    </w:p>
    <w:p w:rsidR="009255BB" w:rsidRDefault="009255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2.) F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rdighedsm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 xml:space="preserve">l og </w:t>
      </w:r>
      <w:proofErr w:type="spellStart"/>
      <w:r>
        <w:rPr>
          <w:rFonts w:ascii="Times New Roman"/>
          <w:b/>
          <w:bCs/>
          <w:sz w:val="24"/>
          <w:szCs w:val="24"/>
        </w:rPr>
        <w:t>Vidensm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: Samtale, fase 4 (emnerne </w:t>
      </w:r>
      <w:r>
        <w:rPr>
          <w:rFonts w:ascii="Times New Roman"/>
          <w:b/>
          <w:bCs/>
          <w:sz w:val="24"/>
          <w:szCs w:val="24"/>
        </w:rPr>
        <w:t>skal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re n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re, konkrete og appellere til elevernes fantasi) og Kommunikationsstrategier, fase 3. 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3.) 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ringsm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 xml:space="preserve">l: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a.) At danne en kort 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 i en samtale (min. et grundled og et udsagnsled).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b.) At fort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lle kort om sin fritidsinteresse i en lill</w:t>
      </w:r>
      <w:r>
        <w:rPr>
          <w:rFonts w:ascii="Times New Roman"/>
          <w:b/>
          <w:bCs/>
          <w:sz w:val="24"/>
          <w:szCs w:val="24"/>
        </w:rPr>
        <w:t>e gruppe.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   c.) At lave en pr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sentation om sin fritidsinteresse, evt. i form af en videooptagelse, en lille film vha. </w:t>
      </w:r>
      <w:proofErr w:type="spellStart"/>
      <w:r>
        <w:rPr>
          <w:rFonts w:ascii="Times New Roman"/>
          <w:b/>
          <w:bCs/>
          <w:sz w:val="24"/>
          <w:szCs w:val="24"/>
        </w:rPr>
        <w:t>Sock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Puppets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App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, et interview o.a. </w:t>
      </w:r>
    </w:p>
    <w:p w:rsidR="009255BB" w:rsidRDefault="009255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4.) Emnevalget: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My </w:t>
      </w:r>
      <w:proofErr w:type="spellStart"/>
      <w:r>
        <w:rPr>
          <w:rFonts w:ascii="Times New Roman"/>
          <w:b/>
          <w:bCs/>
          <w:sz w:val="24"/>
          <w:szCs w:val="24"/>
        </w:rPr>
        <w:t>Favorite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Time =  My </w:t>
      </w:r>
      <w:proofErr w:type="spellStart"/>
      <w:r>
        <w:rPr>
          <w:rFonts w:ascii="Times New Roman"/>
          <w:b/>
          <w:bCs/>
          <w:sz w:val="24"/>
          <w:szCs w:val="24"/>
        </w:rPr>
        <w:t>Free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Time!</w:t>
      </w:r>
      <w:r>
        <w:rPr>
          <w:rFonts w:hAnsi="Times New Roman"/>
          <w:b/>
          <w:bCs/>
          <w:sz w:val="24"/>
          <w:szCs w:val="24"/>
        </w:rPr>
        <w:t>”</w:t>
      </w:r>
    </w:p>
    <w:p w:rsidR="009255BB" w:rsidRDefault="009255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5.) De </w:t>
      </w:r>
      <w:proofErr w:type="spellStart"/>
      <w:r>
        <w:rPr>
          <w:rFonts w:ascii="Times New Roman"/>
          <w:b/>
          <w:bCs/>
          <w:sz w:val="24"/>
          <w:szCs w:val="24"/>
        </w:rPr>
        <w:t>taskbaserede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aktiviteter: </w:t>
      </w:r>
    </w:p>
    <w:p w:rsidR="009255BB" w:rsidRDefault="00B91A88">
      <w:pPr>
        <w:pStyle w:val="Body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proofErr w:type="spellStart"/>
      <w:r>
        <w:rPr>
          <w:rFonts w:ascii="Times New Roman"/>
          <w:b/>
          <w:bCs/>
          <w:sz w:val="24"/>
          <w:szCs w:val="24"/>
        </w:rPr>
        <w:t>Pre-task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akt</w:t>
      </w:r>
      <w:r>
        <w:rPr>
          <w:rFonts w:ascii="Times New Roman"/>
          <w:b/>
          <w:bCs/>
          <w:sz w:val="24"/>
          <w:szCs w:val="24"/>
        </w:rPr>
        <w:t>iviteter: De ser video- eller billedmateriale som appetitv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kker, f.eks.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English On Tour Unit 6-1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(p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youtube</w:t>
      </w:r>
      <w:proofErr w:type="spellEnd"/>
      <w:r>
        <w:rPr>
          <w:rFonts w:ascii="Times New Roman"/>
          <w:b/>
          <w:bCs/>
          <w:sz w:val="24"/>
          <w:szCs w:val="24"/>
        </w:rPr>
        <w:t>). De sidder i grupper a 4 personer (og laver en brainstorm over de fritidsaktiviteter de kender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engelsk (det skal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re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tid!). Ordene </w:t>
      </w:r>
      <w:r>
        <w:rPr>
          <w:rFonts w:ascii="Times New Roman"/>
          <w:b/>
          <w:bCs/>
          <w:sz w:val="24"/>
          <w:szCs w:val="24"/>
        </w:rPr>
        <w:t>skrives ned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engelsk - skal skrives ned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5 minutter. T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lle op hvilken gruppe der har n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>et at skrive flest. Bytte sin seddel med en anden gruppe og gruppen skal tilf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je nye ord -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5 minutter. Aflever sedlen tilbage. </w:t>
      </w:r>
    </w:p>
    <w:p w:rsidR="009255BB" w:rsidRDefault="00B91A88">
      <w:pPr>
        <w:pStyle w:val="Body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Grupperne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lger en af aktiviteter</w:t>
      </w:r>
      <w:r>
        <w:rPr>
          <w:rFonts w:ascii="Times New Roman"/>
          <w:b/>
          <w:bCs/>
          <w:sz w:val="24"/>
          <w:szCs w:val="24"/>
        </w:rPr>
        <w:t xml:space="preserve">ne og laver </w:t>
      </w:r>
      <w:proofErr w:type="spellStart"/>
      <w:r>
        <w:rPr>
          <w:rFonts w:ascii="Times New Roman"/>
          <w:b/>
          <w:bCs/>
          <w:sz w:val="24"/>
          <w:szCs w:val="24"/>
        </w:rPr>
        <w:t>flashcard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/begrebskort med ord og tegninger der passer til den aktivitet. </w:t>
      </w:r>
    </w:p>
    <w:p w:rsidR="009255BB" w:rsidRDefault="00B91A88">
      <w:pPr>
        <w:pStyle w:val="Body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lastRenderedPageBreak/>
        <w:t>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reren opstiller stillads med </w:t>
      </w:r>
      <w:proofErr w:type="spellStart"/>
      <w:r>
        <w:rPr>
          <w:rFonts w:ascii="Times New Roman"/>
          <w:b/>
          <w:bCs/>
          <w:sz w:val="24"/>
          <w:szCs w:val="24"/>
        </w:rPr>
        <w:t>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tningkonstruktioner</w:t>
      </w:r>
      <w:proofErr w:type="spellEnd"/>
      <w:r>
        <w:rPr>
          <w:rFonts w:ascii="Times New Roman"/>
          <w:b/>
          <w:bCs/>
          <w:sz w:val="24"/>
          <w:szCs w:val="24"/>
        </w:rPr>
        <w:t>, som st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tte til de svage elever - stilladset gennemg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 xml:space="preserve">s inden eleverne skal bruge den. </w:t>
      </w:r>
    </w:p>
    <w:p w:rsidR="009255BB" w:rsidRDefault="00B91A88">
      <w:pPr>
        <w:pStyle w:val="Body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Grupperne skriver s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mange 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tninger, som muligt om aktiviteten. 15 - 20 min.</w:t>
      </w:r>
    </w:p>
    <w:p w:rsidR="009255BB" w:rsidRDefault="00B91A88">
      <w:pPr>
        <w:pStyle w:val="Body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Grupperne dyster med hinanden i plenum at g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tte hinandens aktivitet, ved hj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lp af de 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tninger de har lavet. Der gives evt. point.</w:t>
      </w:r>
    </w:p>
    <w:p w:rsidR="009255BB" w:rsidRDefault="00B91A88">
      <w:pPr>
        <w:pStyle w:val="Body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 xml:space="preserve">Alle </w:t>
      </w:r>
      <w:proofErr w:type="spellStart"/>
      <w:r>
        <w:rPr>
          <w:rFonts w:ascii="Times New Roman"/>
          <w:b/>
          <w:bCs/>
          <w:sz w:val="24"/>
          <w:szCs w:val="24"/>
        </w:rPr>
        <w:t>flashcards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bliver kopieret og alle grupperne f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 xml:space="preserve">r et kopi af alle kort, </w:t>
      </w:r>
      <w:r>
        <w:rPr>
          <w:rFonts w:ascii="Times New Roman"/>
          <w:b/>
          <w:bCs/>
          <w:sz w:val="24"/>
          <w:szCs w:val="24"/>
        </w:rPr>
        <w:t xml:space="preserve">som de skal sortere i navneord, </w:t>
      </w:r>
      <w:proofErr w:type="spellStart"/>
      <w:r>
        <w:rPr>
          <w:rFonts w:ascii="Times New Roman"/>
          <w:b/>
          <w:bCs/>
          <w:sz w:val="24"/>
          <w:szCs w:val="24"/>
        </w:rPr>
        <w:t>udsangsord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og andre ord. Kan evt. laves f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r grupperne laver s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tninger.</w:t>
      </w:r>
    </w:p>
    <w:p w:rsidR="009255BB" w:rsidRDefault="00B91A88">
      <w:pPr>
        <w:pStyle w:val="Body"/>
        <w:numPr>
          <w:ilvl w:val="0"/>
          <w:numId w:val="10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 xml:space="preserve">Evt. CL quiz og byt med </w:t>
      </w:r>
      <w:proofErr w:type="spellStart"/>
      <w:r>
        <w:rPr>
          <w:rFonts w:ascii="Times New Roman"/>
          <w:b/>
          <w:bCs/>
          <w:sz w:val="24"/>
          <w:szCs w:val="24"/>
        </w:rPr>
        <w:t>med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kortene.</w:t>
      </w:r>
    </w:p>
    <w:p w:rsidR="009255BB" w:rsidRDefault="00B91A88">
      <w:pPr>
        <w:pStyle w:val="Body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I makkerpar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lger de en fritidsaktivitet som de syntes er sp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ndende. De informationsposter om deres aktivitet. 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re</w:t>
      </w:r>
      <w:r>
        <w:rPr>
          <w:rFonts w:ascii="Times New Roman"/>
          <w:b/>
          <w:bCs/>
          <w:sz w:val="24"/>
          <w:szCs w:val="24"/>
        </w:rPr>
        <w:t>ren vise et eksempel med en tegning af en person i midten og udenom kasser med information fx.:</w:t>
      </w:r>
    </w:p>
    <w:p w:rsidR="009255BB" w:rsidRDefault="00B91A88">
      <w:pPr>
        <w:pStyle w:val="Body"/>
        <w:numPr>
          <w:ilvl w:val="2"/>
          <w:numId w:val="12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Hvad kan jeg lide at lave/g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>r jeg til/vil jeg gerne g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til?</w:t>
      </w:r>
    </w:p>
    <w:p w:rsidR="009255BB" w:rsidRDefault="00B91A88">
      <w:pPr>
        <w:pStyle w:val="Body"/>
        <w:numPr>
          <w:ilvl w:val="2"/>
          <w:numId w:val="13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Hvorfor er det sp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nd</w:t>
      </w:r>
      <w:r>
        <w:rPr>
          <w:rFonts w:ascii="Times New Roman"/>
          <w:b/>
          <w:bCs/>
          <w:sz w:val="24"/>
          <w:szCs w:val="24"/>
        </w:rPr>
        <w:t>ende?</w:t>
      </w:r>
    </w:p>
    <w:p w:rsidR="009255BB" w:rsidRDefault="00B91A88">
      <w:pPr>
        <w:pStyle w:val="Body"/>
        <w:numPr>
          <w:ilvl w:val="2"/>
          <w:numId w:val="14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Sammen med hvem?</w:t>
      </w:r>
    </w:p>
    <w:p w:rsidR="009255BB" w:rsidRDefault="00B91A88">
      <w:pPr>
        <w:pStyle w:val="Body"/>
        <w:numPr>
          <w:ilvl w:val="2"/>
          <w:numId w:val="15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Hvor meget tid skal man bruge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det?</w:t>
      </w:r>
    </w:p>
    <w:p w:rsidR="009255BB" w:rsidRDefault="00B91A88">
      <w:pPr>
        <w:pStyle w:val="Body"/>
        <w:numPr>
          <w:ilvl w:val="2"/>
          <w:numId w:val="16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Hvor kan man g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 xml:space="preserve">re </w:t>
      </w:r>
      <w:r>
        <w:rPr>
          <w:rFonts w:ascii="Times New Roman"/>
          <w:b/>
          <w:bCs/>
          <w:sz w:val="24"/>
          <w:szCs w:val="24"/>
        </w:rPr>
        <w:t>det henne?</w:t>
      </w:r>
    </w:p>
    <w:p w:rsidR="009255BB" w:rsidRDefault="00B91A88">
      <w:pPr>
        <w:pStyle w:val="Body"/>
        <w:numPr>
          <w:ilvl w:val="2"/>
          <w:numId w:val="17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Hvad kr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ves af udstyr/ting?</w:t>
      </w:r>
      <w:bookmarkStart w:id="0" w:name="_GoBack"/>
      <w:bookmarkEnd w:id="0"/>
    </w:p>
    <w:p w:rsidR="009255BB" w:rsidRDefault="00B91A88">
      <w:pPr>
        <w:pStyle w:val="Body"/>
        <w:numPr>
          <w:ilvl w:val="2"/>
          <w:numId w:val="18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Hvad f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ascii="Times New Roman"/>
          <w:b/>
          <w:bCs/>
          <w:sz w:val="24"/>
          <w:szCs w:val="24"/>
        </w:rPr>
        <w:t xml:space="preserve">r man ud af det? </w:t>
      </w:r>
    </w:p>
    <w:p w:rsidR="009255BB" w:rsidRDefault="00B91A88">
      <w:pPr>
        <w:pStyle w:val="Body"/>
        <w:numPr>
          <w:ilvl w:val="2"/>
          <w:numId w:val="19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rer man noget/bliver man god til noget?</w:t>
      </w:r>
    </w:p>
    <w:p w:rsidR="009255BB" w:rsidRDefault="00B91A88">
      <w:pPr>
        <w:pStyle w:val="Body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bCs/>
          <w:position w:val="4"/>
          <w:sz w:val="29"/>
          <w:szCs w:val="29"/>
        </w:rPr>
      </w:pPr>
      <w:r>
        <w:rPr>
          <w:rFonts w:ascii="Times New Roman"/>
          <w:b/>
          <w:bCs/>
          <w:sz w:val="24"/>
          <w:szCs w:val="24"/>
        </w:rPr>
        <w:t>Grupperne interviewer/fort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>ller hinanden om deres aktivitet. Kan evt. optages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medie eller de kan lave </w:t>
      </w:r>
      <w:proofErr w:type="spellStart"/>
      <w:r>
        <w:rPr>
          <w:rFonts w:ascii="Times New Roman"/>
          <w:b/>
          <w:bCs/>
          <w:sz w:val="24"/>
          <w:szCs w:val="24"/>
        </w:rPr>
        <w:t>Sock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puppets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som vises for klassen eller para</w:t>
      </w:r>
      <w:r>
        <w:rPr>
          <w:rFonts w:ascii="Times New Roman"/>
          <w:b/>
          <w:bCs/>
          <w:sz w:val="24"/>
          <w:szCs w:val="24"/>
        </w:rPr>
        <w:t>llel klassen.</w:t>
      </w:r>
    </w:p>
    <w:p w:rsidR="009255BB" w:rsidRDefault="009255BB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Post </w:t>
      </w:r>
      <w:proofErr w:type="spellStart"/>
      <w:r>
        <w:rPr>
          <w:rFonts w:ascii="Times New Roman"/>
          <w:b/>
          <w:bCs/>
          <w:sz w:val="24"/>
          <w:szCs w:val="24"/>
        </w:rPr>
        <w:t>task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: Konkluderende aktivitet 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 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reren kommer med et udsagn ad gangen om nogle aktiviteter og eleverne skal stille sig i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JA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>-hj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 xml:space="preserve">rnet,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NEJ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>-hj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 xml:space="preserve">rnet eller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>VED IKKE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>-hj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rnet. Derefter skal de forklare l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reren, hvorfor de har stillet </w:t>
      </w:r>
      <w:r>
        <w:rPr>
          <w:rFonts w:ascii="Times New Roman"/>
          <w:b/>
          <w:bCs/>
          <w:sz w:val="24"/>
          <w:szCs w:val="24"/>
        </w:rPr>
        <w:t>sig i det valgte hj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rne. Eksempel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udsagn kan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re: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When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knit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have to </w:t>
      </w:r>
      <w:proofErr w:type="spellStart"/>
      <w:r>
        <w:rPr>
          <w:rFonts w:ascii="Times New Roman"/>
          <w:b/>
          <w:bCs/>
          <w:sz w:val="24"/>
          <w:szCs w:val="24"/>
        </w:rPr>
        <w:t>use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/>
          <w:b/>
          <w:bCs/>
          <w:sz w:val="24"/>
          <w:szCs w:val="24"/>
        </w:rPr>
        <w:t>ball</w:t>
      </w:r>
      <w:proofErr w:type="spellEnd"/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eller </w:t>
      </w:r>
      <w:r>
        <w:rPr>
          <w:rFonts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/>
          <w:b/>
          <w:bCs/>
          <w:sz w:val="24"/>
          <w:szCs w:val="24"/>
        </w:rPr>
        <w:t>When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play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soccer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use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 puck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eller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In </w:t>
      </w:r>
      <w:proofErr w:type="spellStart"/>
      <w:r>
        <w:rPr>
          <w:rFonts w:ascii="Times New Roman"/>
          <w:b/>
          <w:bCs/>
          <w:sz w:val="24"/>
          <w:szCs w:val="24"/>
        </w:rPr>
        <w:t>order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to </w:t>
      </w:r>
      <w:proofErr w:type="spellStart"/>
      <w:r>
        <w:rPr>
          <w:rFonts w:ascii="Times New Roman"/>
          <w:b/>
          <w:bCs/>
          <w:sz w:val="24"/>
          <w:szCs w:val="24"/>
        </w:rPr>
        <w:t>bake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muffins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have to </w:t>
      </w:r>
      <w:proofErr w:type="spellStart"/>
      <w:r>
        <w:rPr>
          <w:rFonts w:ascii="Times New Roman"/>
          <w:b/>
          <w:bCs/>
          <w:sz w:val="24"/>
          <w:szCs w:val="24"/>
        </w:rPr>
        <w:t>turn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on the oven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.  </w:t>
      </w:r>
    </w:p>
    <w:p w:rsidR="009255BB" w:rsidRDefault="00B91A88">
      <w:pPr>
        <w:pStyle w:val="Body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- QR-koder: Stjernel</w:t>
      </w:r>
      <w:r>
        <w:rPr>
          <w:rFonts w:hAnsi="Times New Roman"/>
          <w:b/>
          <w:bCs/>
          <w:sz w:val="24"/>
          <w:szCs w:val="24"/>
        </w:rPr>
        <w:t>ø</w:t>
      </w:r>
      <w:r>
        <w:rPr>
          <w:rFonts w:ascii="Times New Roman"/>
          <w:b/>
          <w:bCs/>
          <w:sz w:val="24"/>
          <w:szCs w:val="24"/>
        </w:rPr>
        <w:t>b med forskellige poster. Eksemp</w:t>
      </w:r>
      <w:r>
        <w:rPr>
          <w:rFonts w:ascii="Times New Roman"/>
          <w:b/>
          <w:bCs/>
          <w:sz w:val="24"/>
          <w:szCs w:val="24"/>
        </w:rPr>
        <w:t>el p</w:t>
      </w:r>
      <w:r>
        <w:rPr>
          <w:rFonts w:hAnsi="Times New Roman"/>
          <w:b/>
          <w:bCs/>
          <w:sz w:val="24"/>
          <w:szCs w:val="24"/>
        </w:rPr>
        <w:t>å</w:t>
      </w:r>
      <w:r>
        <w:rPr>
          <w:rFonts w:hAns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sz w:val="24"/>
          <w:szCs w:val="24"/>
        </w:rPr>
        <w:t>poster kan v</w:t>
      </w:r>
      <w:r>
        <w:rPr>
          <w:rFonts w:hAnsi="Times New Roman"/>
          <w:b/>
          <w:bCs/>
          <w:sz w:val="24"/>
          <w:szCs w:val="24"/>
        </w:rPr>
        <w:t>æ</w:t>
      </w:r>
      <w:r>
        <w:rPr>
          <w:rFonts w:ascii="Times New Roman"/>
          <w:b/>
          <w:bCs/>
          <w:sz w:val="24"/>
          <w:szCs w:val="24"/>
        </w:rPr>
        <w:t xml:space="preserve">re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Write as </w:t>
      </w:r>
      <w:proofErr w:type="spellStart"/>
      <w:r>
        <w:rPr>
          <w:rFonts w:ascii="Times New Roman"/>
          <w:b/>
          <w:bCs/>
          <w:sz w:val="24"/>
          <w:szCs w:val="24"/>
        </w:rPr>
        <w:t>many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Free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Time Activity </w:t>
      </w:r>
      <w:proofErr w:type="spellStart"/>
      <w:r>
        <w:rPr>
          <w:rFonts w:ascii="Times New Roman"/>
          <w:b/>
          <w:bCs/>
          <w:sz w:val="24"/>
          <w:szCs w:val="24"/>
        </w:rPr>
        <w:t>words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as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can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remember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r>
        <w:rPr>
          <w:rFonts w:ascii="Times New Roman"/>
          <w:b/>
          <w:bCs/>
          <w:i/>
          <w:iCs/>
          <w:sz w:val="24"/>
          <w:szCs w:val="24"/>
          <w:u w:val="single"/>
        </w:rPr>
        <w:t>and</w:t>
      </w:r>
      <w:r>
        <w:rPr>
          <w:rFonts w:ascii="Times New Roman"/>
          <w:b/>
          <w:bCs/>
          <w:sz w:val="24"/>
          <w:szCs w:val="24"/>
        </w:rPr>
        <w:t xml:space="preserve"> sort </w:t>
      </w:r>
      <w:proofErr w:type="spellStart"/>
      <w:r>
        <w:rPr>
          <w:rFonts w:ascii="Times New Roman"/>
          <w:b/>
          <w:bCs/>
          <w:sz w:val="24"/>
          <w:szCs w:val="24"/>
        </w:rPr>
        <w:t>them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into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NOUNS, VERBS and OTHER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Write </w:t>
      </w:r>
      <w:proofErr w:type="spellStart"/>
      <w:r>
        <w:rPr>
          <w:rFonts w:ascii="Times New Roman"/>
          <w:b/>
          <w:bCs/>
          <w:sz w:val="24"/>
          <w:szCs w:val="24"/>
        </w:rPr>
        <w:t>three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things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learn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from </w:t>
      </w:r>
      <w:proofErr w:type="spellStart"/>
      <w:r>
        <w:rPr>
          <w:rFonts w:ascii="Times New Roman"/>
          <w:b/>
          <w:bCs/>
          <w:sz w:val="24"/>
          <w:szCs w:val="24"/>
        </w:rPr>
        <w:t>playing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Ice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Hockey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, </w:t>
      </w:r>
      <w:r>
        <w:rPr>
          <w:rFonts w:hAnsi="Times New Roman"/>
          <w:b/>
          <w:bCs/>
          <w:sz w:val="24"/>
          <w:szCs w:val="24"/>
        </w:rPr>
        <w:t>“</w:t>
      </w:r>
      <w:r>
        <w:rPr>
          <w:rFonts w:ascii="Times New Roman"/>
          <w:b/>
          <w:bCs/>
          <w:sz w:val="24"/>
          <w:szCs w:val="24"/>
        </w:rPr>
        <w:t xml:space="preserve">How do </w:t>
      </w:r>
      <w:proofErr w:type="spellStart"/>
      <w:r>
        <w:rPr>
          <w:rFonts w:ascii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become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better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at </w:t>
      </w:r>
      <w:proofErr w:type="spellStart"/>
      <w:r>
        <w:rPr>
          <w:rFonts w:ascii="Times New Roman"/>
          <w:b/>
          <w:bCs/>
          <w:sz w:val="24"/>
          <w:szCs w:val="24"/>
        </w:rPr>
        <w:t>working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together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with </w:t>
      </w:r>
      <w:proofErr w:type="spellStart"/>
      <w:r>
        <w:rPr>
          <w:rFonts w:ascii="Times New Roman"/>
          <w:b/>
          <w:bCs/>
          <w:sz w:val="24"/>
          <w:szCs w:val="24"/>
        </w:rPr>
        <w:t>other</w:t>
      </w:r>
      <w:proofErr w:type="spellEnd"/>
      <w:r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/>
          <w:b/>
          <w:bCs/>
          <w:sz w:val="24"/>
          <w:szCs w:val="24"/>
        </w:rPr>
        <w:t>people</w:t>
      </w:r>
      <w:proofErr w:type="spellEnd"/>
      <w:r>
        <w:rPr>
          <w:rFonts w:ascii="Times New Roman"/>
          <w:b/>
          <w:bCs/>
          <w:sz w:val="24"/>
          <w:szCs w:val="24"/>
        </w:rPr>
        <w:t>?</w:t>
      </w:r>
      <w:r>
        <w:rPr>
          <w:rFonts w:hAnsi="Times New Roman"/>
          <w:b/>
          <w:bCs/>
          <w:sz w:val="24"/>
          <w:szCs w:val="24"/>
        </w:rPr>
        <w:t>”</w:t>
      </w:r>
      <w:r>
        <w:rPr>
          <w:rFonts w:ascii="Times New Roman"/>
          <w:b/>
          <w:bCs/>
          <w:sz w:val="24"/>
          <w:szCs w:val="24"/>
        </w:rPr>
        <w:t xml:space="preserve">.  </w:t>
      </w:r>
    </w:p>
    <w:sectPr w:rsidR="009255B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1A88">
      <w:r>
        <w:separator/>
      </w:r>
    </w:p>
  </w:endnote>
  <w:endnote w:type="continuationSeparator" w:id="0">
    <w:p w:rsidR="00000000" w:rsidRDefault="00B9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BB" w:rsidRDefault="009255B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91A88">
      <w:r>
        <w:separator/>
      </w:r>
    </w:p>
  </w:footnote>
  <w:footnote w:type="continuationSeparator" w:id="0">
    <w:p w:rsidR="00000000" w:rsidRDefault="00B91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BB" w:rsidRDefault="009255B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B10"/>
    <w:multiLevelType w:val="multilevel"/>
    <w:tmpl w:val="2470658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">
    <w:nsid w:val="1177444B"/>
    <w:multiLevelType w:val="multilevel"/>
    <w:tmpl w:val="6996377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2">
    <w:nsid w:val="197972D1"/>
    <w:multiLevelType w:val="multilevel"/>
    <w:tmpl w:val="F7287C2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3">
    <w:nsid w:val="1C825D44"/>
    <w:multiLevelType w:val="multilevel"/>
    <w:tmpl w:val="865CDD4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4">
    <w:nsid w:val="201C1384"/>
    <w:multiLevelType w:val="multilevel"/>
    <w:tmpl w:val="CEC26A12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5">
    <w:nsid w:val="29073A48"/>
    <w:multiLevelType w:val="multilevel"/>
    <w:tmpl w:val="43BA83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6">
    <w:nsid w:val="2D4A3D33"/>
    <w:multiLevelType w:val="multilevel"/>
    <w:tmpl w:val="2FEE19C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7">
    <w:nsid w:val="2F8D5DDF"/>
    <w:multiLevelType w:val="multilevel"/>
    <w:tmpl w:val="0374BBD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8">
    <w:nsid w:val="3AA056EF"/>
    <w:multiLevelType w:val="multilevel"/>
    <w:tmpl w:val="C7AE065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9">
    <w:nsid w:val="3F5E4CEF"/>
    <w:multiLevelType w:val="multilevel"/>
    <w:tmpl w:val="577A545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0">
    <w:nsid w:val="419654DE"/>
    <w:multiLevelType w:val="multilevel"/>
    <w:tmpl w:val="FFB8D7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1">
    <w:nsid w:val="449078B6"/>
    <w:multiLevelType w:val="multilevel"/>
    <w:tmpl w:val="8034E91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2">
    <w:nsid w:val="4AEB6119"/>
    <w:multiLevelType w:val="multilevel"/>
    <w:tmpl w:val="7D3AA6B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3">
    <w:nsid w:val="553D4A0E"/>
    <w:multiLevelType w:val="multilevel"/>
    <w:tmpl w:val="A17C9DA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4">
    <w:nsid w:val="621870F4"/>
    <w:multiLevelType w:val="multilevel"/>
    <w:tmpl w:val="1E4E069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5">
    <w:nsid w:val="62483649"/>
    <w:multiLevelType w:val="multilevel"/>
    <w:tmpl w:val="B6F8E476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6">
    <w:nsid w:val="6274506E"/>
    <w:multiLevelType w:val="multilevel"/>
    <w:tmpl w:val="839EB5C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7">
    <w:nsid w:val="66C27F13"/>
    <w:multiLevelType w:val="multilevel"/>
    <w:tmpl w:val="B114E25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8">
    <w:nsid w:val="6CC33307"/>
    <w:multiLevelType w:val="multilevel"/>
    <w:tmpl w:val="C040D4C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abstractNum w:abstractNumId="19">
    <w:nsid w:val="6ECA1204"/>
    <w:multiLevelType w:val="multilevel"/>
    <w:tmpl w:val="9A7ABAC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/>
        <w:bCs/>
        <w:position w:val="4"/>
        <w:sz w:val="29"/>
        <w:szCs w:val="29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9"/>
  </w:num>
  <w:num w:numId="5">
    <w:abstractNumId w:val="18"/>
  </w:num>
  <w:num w:numId="6">
    <w:abstractNumId w:val="10"/>
  </w:num>
  <w:num w:numId="7">
    <w:abstractNumId w:val="17"/>
  </w:num>
  <w:num w:numId="8">
    <w:abstractNumId w:val="11"/>
  </w:num>
  <w:num w:numId="9">
    <w:abstractNumId w:val="14"/>
  </w:num>
  <w:num w:numId="10">
    <w:abstractNumId w:val="5"/>
  </w:num>
  <w:num w:numId="11">
    <w:abstractNumId w:val="16"/>
  </w:num>
  <w:num w:numId="12">
    <w:abstractNumId w:val="7"/>
  </w:num>
  <w:num w:numId="13">
    <w:abstractNumId w:val="13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 w:numId="18">
    <w:abstractNumId w:val="2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55BB"/>
    <w:rsid w:val="009255BB"/>
    <w:rsid w:val="00B9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3277</Characters>
  <Application>Microsoft Macintosh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Marie Kristiansen</cp:lastModifiedBy>
  <cp:revision>2</cp:revision>
  <dcterms:created xsi:type="dcterms:W3CDTF">2015-03-20T10:04:00Z</dcterms:created>
  <dcterms:modified xsi:type="dcterms:W3CDTF">2015-03-20T10:04:00Z</dcterms:modified>
</cp:coreProperties>
</file>