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A6" w:rsidRDefault="005E2FA6" w:rsidP="005A3505">
      <w:pPr>
        <w:jc w:val="center"/>
        <w:rPr>
          <w:rFonts w:ascii="Algerian" w:hAnsi="Algerian" w:cs="Microsoft Sans Serif"/>
          <w:b/>
          <w:sz w:val="36"/>
          <w:szCs w:val="36"/>
          <w:lang w:val="en-US"/>
        </w:rPr>
      </w:pPr>
      <w:proofErr w:type="spellStart"/>
      <w:r w:rsidRPr="00FA7221">
        <w:rPr>
          <w:rFonts w:ascii="Algerian" w:hAnsi="Algerian" w:cs="Microsoft Sans Serif"/>
          <w:b/>
          <w:sz w:val="36"/>
          <w:szCs w:val="36"/>
          <w:lang w:val="en-US"/>
        </w:rPr>
        <w:t>Arbejdshukommelsen</w:t>
      </w:r>
      <w:proofErr w:type="spellEnd"/>
    </w:p>
    <w:p w:rsidR="00FA7221" w:rsidRDefault="00FA7221" w:rsidP="005A3505">
      <w:pPr>
        <w:jc w:val="center"/>
        <w:rPr>
          <w:rFonts w:ascii="Algerian" w:hAnsi="Algerian" w:cs="Microsoft Sans Serif"/>
          <w:b/>
          <w:sz w:val="16"/>
          <w:szCs w:val="16"/>
          <w:lang w:val="en-US"/>
        </w:rPr>
      </w:pPr>
    </w:p>
    <w:p w:rsidR="00FA7221" w:rsidRDefault="00FA7221" w:rsidP="005A3505">
      <w:pPr>
        <w:jc w:val="center"/>
        <w:rPr>
          <w:rFonts w:ascii="Algerian" w:hAnsi="Algerian" w:cs="Microsoft Sans Serif"/>
          <w:b/>
          <w:sz w:val="16"/>
          <w:szCs w:val="16"/>
          <w:lang w:val="en-US"/>
        </w:rPr>
      </w:pPr>
    </w:p>
    <w:p w:rsidR="00FA7221" w:rsidRPr="00FA7221" w:rsidRDefault="00FA7221" w:rsidP="005A3505">
      <w:pPr>
        <w:jc w:val="center"/>
        <w:rPr>
          <w:rFonts w:ascii="Algerian" w:hAnsi="Algerian" w:cs="Microsoft Sans Serif"/>
          <w:b/>
          <w:sz w:val="16"/>
          <w:szCs w:val="16"/>
          <w:lang w:val="en-US"/>
        </w:rPr>
      </w:pP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FA7221" w:rsidRPr="00A818A8" w:rsidTr="00FA7221">
        <w:tc>
          <w:tcPr>
            <w:tcW w:w="9214" w:type="dxa"/>
          </w:tcPr>
          <w:p w:rsidR="00FA7221" w:rsidRDefault="00FA7221" w:rsidP="00FA7221">
            <w:pPr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</w:pPr>
            <w:r w:rsidRPr="00494417">
              <w:rPr>
                <w:rFonts w:ascii="Trebuchet MS" w:eastAsia="Trebuchet MS" w:hAnsi="Trebuchet MS" w:cs="Trebuchet MS"/>
                <w:i/>
                <w:iCs/>
                <w:color w:val="00B0F0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   </w:t>
            </w: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”From my perspective, learners of all ages will benefit if educators, psychologist, </w:t>
            </w: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br/>
              <w:t xml:space="preserve">      </w:t>
            </w:r>
            <w:r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818A8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12CFD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>and related pro</w:t>
            </w: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fessionals acquire a better understanding of working memory and </w:t>
            </w: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br/>
              <w:t xml:space="preserve">      </w:t>
            </w:r>
            <w:r w:rsidR="00A818A8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its relationship with learning, as well as develop more expertise in working memory </w:t>
            </w: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br/>
              <w:t xml:space="preserve">      </w:t>
            </w:r>
            <w:r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A818A8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>assesment</w:t>
            </w:r>
            <w:proofErr w:type="spellEnd"/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22"/>
                <w:szCs w:val="22"/>
                <w:lang w:val="en-US"/>
              </w:rPr>
              <w:t xml:space="preserve"> and intervention”.</w:t>
            </w:r>
          </w:p>
          <w:p w:rsidR="00FA7221" w:rsidRPr="00A818A8" w:rsidRDefault="00FA7221" w:rsidP="00A818A8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US"/>
              </w:rPr>
            </w:pPr>
            <w:r w:rsidRPr="00D531D6">
              <w:rPr>
                <w:rFonts w:ascii="Microsoft Sans Serif" w:eastAsia="Trebuchet MS" w:hAnsi="Microsoft Sans Serif" w:cs="Microsoft Sans Serif"/>
                <w:i/>
                <w:iCs/>
                <w:sz w:val="16"/>
                <w:szCs w:val="16"/>
                <w:lang w:val="en-US"/>
              </w:rPr>
              <w:t xml:space="preserve">    </w:t>
            </w:r>
            <w:r w:rsidRPr="00D531D6"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 xml:space="preserve">   </w:t>
            </w:r>
            <w:r w:rsidR="00A818A8"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D531D6"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>Dehn</w:t>
            </w:r>
            <w:proofErr w:type="spellEnd"/>
            <w:r w:rsidRPr="00D531D6"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 xml:space="preserve">, Milton J. (2008). </w:t>
            </w:r>
            <w:r w:rsidRPr="00D531D6">
              <w:rPr>
                <w:rFonts w:ascii="Microsoft Sans Serif" w:hAnsi="Microsoft Sans Serif" w:cs="Microsoft Sans Serif"/>
                <w:i/>
                <w:iCs/>
                <w:sz w:val="16"/>
                <w:szCs w:val="16"/>
                <w:lang w:val="en-US"/>
              </w:rPr>
              <w:t xml:space="preserve">Working Memory and Academic Learning; Assessment and Interventions. </w:t>
            </w:r>
            <w:r w:rsidRPr="00A818A8">
              <w:rPr>
                <w:rFonts w:ascii="Microsoft Sans Serif" w:hAnsi="Microsoft Sans Serif" w:cs="Microsoft Sans Serif"/>
                <w:sz w:val="16"/>
                <w:szCs w:val="16"/>
                <w:lang w:val="en-US"/>
              </w:rPr>
              <w:t xml:space="preserve">John Wiley &amp; Sons,  </w:t>
            </w:r>
          </w:p>
        </w:tc>
      </w:tr>
    </w:tbl>
    <w:p w:rsidR="005E2FA6" w:rsidRDefault="005E2FA6" w:rsidP="005A3505">
      <w:pPr>
        <w:jc w:val="center"/>
        <w:rPr>
          <w:rFonts w:ascii="Microsoft Sans Serif" w:hAnsi="Microsoft Sans Serif" w:cs="Microsoft Sans Serif"/>
          <w:b/>
          <w:sz w:val="36"/>
          <w:szCs w:val="36"/>
          <w:lang w:val="en-US"/>
        </w:rPr>
      </w:pPr>
    </w:p>
    <w:p w:rsidR="00E67DC5" w:rsidRDefault="00912CFD" w:rsidP="005A3505">
      <w:pPr>
        <w:jc w:val="center"/>
        <w:rPr>
          <w:rFonts w:ascii="Microsoft Sans Serif" w:hAnsi="Microsoft Sans Serif" w:cs="Microsoft Sans Serif"/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29F706DD" wp14:editId="04CF1066">
            <wp:extent cx="4031615" cy="3023870"/>
            <wp:effectExtent l="0" t="0" r="6985" b="5080"/>
            <wp:docPr id="2" name="irc_mi" descr="http://images.slideplayer.dk/7/1913118/slides/slide_18.jpg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images.slideplayer.dk/7/1913118/slides/slide_18.jpg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A66" w:rsidRPr="00A818A8" w:rsidRDefault="006C1A66" w:rsidP="00A818A8">
      <w:pPr>
        <w:jc w:val="center"/>
        <w:rPr>
          <w:rFonts w:ascii="Microsoft Sans Serif" w:hAnsi="Microsoft Sans Serif" w:cs="Microsoft Sans Serif"/>
          <w:sz w:val="16"/>
          <w:szCs w:val="16"/>
          <w:lang w:val="en-US"/>
        </w:rPr>
      </w:pPr>
    </w:p>
    <w:p w:rsidR="005E2FA6" w:rsidRPr="000D63C9" w:rsidRDefault="005E2FA6" w:rsidP="00A818A8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0D63C9">
        <w:rPr>
          <w:rFonts w:ascii="Microsoft Sans Serif" w:hAnsi="Microsoft Sans Serif" w:cs="Microsoft Sans Serif"/>
          <w:b/>
          <w:sz w:val="28"/>
          <w:szCs w:val="28"/>
        </w:rPr>
        <w:t xml:space="preserve">Eleven </w:t>
      </w:r>
      <w:proofErr w:type="gramStart"/>
      <w:r w:rsidRPr="000D63C9">
        <w:rPr>
          <w:rFonts w:ascii="Microsoft Sans Serif" w:hAnsi="Microsoft Sans Serif" w:cs="Microsoft Sans Serif"/>
          <w:sz w:val="28"/>
          <w:szCs w:val="28"/>
        </w:rPr>
        <w:t>…..</w:t>
      </w:r>
      <w:proofErr w:type="gramEnd"/>
      <w:r w:rsidRPr="000D63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ED19C5">
        <w:rPr>
          <w:rFonts w:ascii="Microsoft Sans Serif" w:hAnsi="Microsoft Sans Serif" w:cs="Microsoft Sans Serif"/>
          <w:sz w:val="28"/>
          <w:szCs w:val="28"/>
        </w:rPr>
        <w:t xml:space="preserve">fokuspunkter </w:t>
      </w:r>
      <w:r w:rsidRPr="000D63C9">
        <w:rPr>
          <w:rFonts w:ascii="Microsoft Sans Serif" w:hAnsi="Microsoft Sans Serif" w:cs="Microsoft Sans Serif"/>
          <w:i/>
          <w:sz w:val="28"/>
          <w:szCs w:val="28"/>
        </w:rPr>
        <w:t>=</w:t>
      </w:r>
    </w:p>
    <w:p w:rsidR="005E2FA6" w:rsidRPr="00DE4237" w:rsidRDefault="005E2FA6" w:rsidP="00614E7E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582AA0" w:rsidRPr="000D63C9" w:rsidRDefault="00582AA0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fortæl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det nye indlærte stof til andre. Du forstår først noget, når du er i stand til at   </w:t>
      </w:r>
    </w:p>
    <w:p w:rsidR="00582AA0" w:rsidRPr="000D63C9" w:rsidRDefault="00582AA0" w:rsidP="00614E7E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    fortælle det til en eller flere klassekammerater, eller din lærer (forældre)</w:t>
      </w:r>
    </w:p>
    <w:p w:rsidR="00582AA0" w:rsidRPr="00DE4237" w:rsidRDefault="00582AA0" w:rsidP="00614E7E">
      <w:pPr>
        <w:jc w:val="both"/>
        <w:rPr>
          <w:rFonts w:ascii="Microsoft Sans Serif" w:eastAsia="Trebuchet MS" w:hAnsi="Microsoft Sans Serif" w:cs="Microsoft Sans Serif"/>
          <w:sz w:val="16"/>
          <w:szCs w:val="16"/>
        </w:rPr>
      </w:pPr>
    </w:p>
    <w:p w:rsidR="005E2FA6" w:rsidRPr="000D63C9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skab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overblik og etabler struktur i det, du skal huske</w:t>
      </w:r>
    </w:p>
    <w:p w:rsidR="005E2FA6" w:rsidRPr="00DE4237" w:rsidRDefault="005E2FA6" w:rsidP="00614E7E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5E2FA6" w:rsidRPr="000D63C9" w:rsidRDefault="005E2FA6" w:rsidP="00614E7E">
      <w:pPr>
        <w:jc w:val="both"/>
        <w:rPr>
          <w:rFonts w:ascii="Microsoft Sans Serif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anvend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forskellige læringsformer. Brug ord/begreber, se ´det´ for dig qua visualisering, </w:t>
      </w:r>
    </w:p>
    <w:p w:rsidR="005E2FA6" w:rsidRPr="000D63C9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    sig ´det´ højt, gentag ´det´ vigtigste (lidt) senere, skriv og genskriv</w:t>
      </w:r>
    </w:p>
    <w:p w:rsidR="005E2FA6" w:rsidRPr="00DE4237" w:rsidRDefault="005E2FA6" w:rsidP="00614E7E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5E2FA6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arbejd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varieret: læs, skriv, tegn og tal med dig selv, eller en makker</w:t>
      </w:r>
      <w:r w:rsidR="00C32C12">
        <w:rPr>
          <w:rFonts w:ascii="Microsoft Sans Serif" w:eastAsia="Trebuchet MS" w:hAnsi="Microsoft Sans Serif" w:cs="Microsoft Sans Serif"/>
          <w:sz w:val="22"/>
          <w:szCs w:val="22"/>
        </w:rPr>
        <w:t>.</w:t>
      </w:r>
    </w:p>
    <w:p w:rsidR="00C32C12" w:rsidRDefault="00C32C12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</w:p>
    <w:p w:rsidR="00C32C12" w:rsidRPr="000D63C9" w:rsidRDefault="00C32C12" w:rsidP="00614E7E">
      <w:pPr>
        <w:jc w:val="both"/>
        <w:rPr>
          <w:rFonts w:ascii="Microsoft Sans Serif" w:hAnsi="Microsoft Sans Serif" w:cs="Microsoft Sans Serif"/>
          <w:sz w:val="22"/>
          <w:szCs w:val="22"/>
        </w:rPr>
      </w:pPr>
      <w:proofErr w:type="gramStart"/>
      <w:r>
        <w:rPr>
          <w:rFonts w:ascii="Microsoft Sans Serif" w:eastAsia="Trebuchet MS" w:hAnsi="Microsoft Sans Serif" w:cs="Microsoft Sans Serif"/>
          <w:sz w:val="22"/>
          <w:szCs w:val="22"/>
        </w:rPr>
        <w:t>¤   såfremt</w:t>
      </w:r>
      <w:proofErr w:type="gramEnd"/>
      <w:r>
        <w:rPr>
          <w:rFonts w:ascii="Microsoft Sans Serif" w:eastAsia="Trebuchet MS" w:hAnsi="Microsoft Sans Serif" w:cs="Microsoft Sans Serif"/>
          <w:sz w:val="22"/>
          <w:szCs w:val="22"/>
        </w:rPr>
        <w:t xml:space="preserve"> noget stof er svært for dig; er det vigtigt at du træner, træner, træner</w:t>
      </w:r>
    </w:p>
    <w:p w:rsidR="005E2FA6" w:rsidRPr="00DE4237" w:rsidRDefault="005E2FA6" w:rsidP="00614E7E">
      <w:pPr>
        <w:jc w:val="both"/>
        <w:rPr>
          <w:rFonts w:ascii="Microsoft Sans Serif" w:eastAsia="Trebuchet MS" w:hAnsi="Microsoft Sans Serif" w:cs="Microsoft Sans Serif"/>
          <w:sz w:val="16"/>
          <w:szCs w:val="16"/>
        </w:rPr>
      </w:pPr>
    </w:p>
    <w:p w:rsidR="005E2FA6" w:rsidRPr="000D63C9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anvend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korte læringsperioder – i pauserne skal den nye viden konsolideres, træthed</w:t>
      </w:r>
    </w:p>
    <w:p w:rsidR="005E2FA6" w:rsidRPr="000D63C9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    forebygges og ´ny´ energi genetableres</w:t>
      </w:r>
    </w:p>
    <w:p w:rsidR="005E2FA6" w:rsidRPr="00DE4237" w:rsidRDefault="005E2FA6" w:rsidP="00614E7E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5E2FA6" w:rsidRPr="000D63C9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anvend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</w:t>
      </w:r>
      <w:proofErr w:type="spell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I-phone</w:t>
      </w:r>
      <w:proofErr w:type="spell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, </w:t>
      </w:r>
      <w:proofErr w:type="spell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apps</w:t>
      </w:r>
      <w:proofErr w:type="spell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, mindmap, </w:t>
      </w:r>
      <w:r w:rsidR="00582AA0"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huskekort, </w:t>
      </w:r>
      <w:r w:rsidR="00C32C12">
        <w:rPr>
          <w:rFonts w:ascii="Microsoft Sans Serif" w:eastAsia="Trebuchet MS" w:hAnsi="Microsoft Sans Serif" w:cs="Microsoft Sans Serif"/>
          <w:sz w:val="22"/>
          <w:szCs w:val="22"/>
        </w:rPr>
        <w:t xml:space="preserve">overstregninger, </w:t>
      </w:r>
      <w:r w:rsidR="00582AA0"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tallinje, </w:t>
      </w:r>
      <w:r w:rsidRPr="000D63C9">
        <w:rPr>
          <w:rFonts w:ascii="Microsoft Sans Serif" w:eastAsia="Trebuchet MS" w:hAnsi="Microsoft Sans Serif" w:cs="Microsoft Sans Serif"/>
          <w:sz w:val="22"/>
          <w:szCs w:val="22"/>
        </w:rPr>
        <w:t>m.m.</w:t>
      </w:r>
    </w:p>
    <w:p w:rsidR="005E2FA6" w:rsidRPr="00DE4237" w:rsidRDefault="005E2FA6" w:rsidP="00614E7E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5E2FA6" w:rsidRPr="000D63C9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¤   skab</w:t>
      </w:r>
      <w:proofErr w:type="gramEnd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ny energi. Lav noget andet, når læreprocessen bliver tung. Gå eks. en lille tur,</w:t>
      </w:r>
    </w:p>
    <w:p w:rsidR="005E2FA6" w:rsidRDefault="005E2FA6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    </w:t>
      </w:r>
      <w:proofErr w:type="gramStart"/>
      <w:r w:rsidRPr="000D63C9">
        <w:rPr>
          <w:rFonts w:ascii="Microsoft Sans Serif" w:eastAsia="Trebuchet MS" w:hAnsi="Microsoft Sans Serif" w:cs="Microsoft Sans Serif"/>
          <w:sz w:val="22"/>
          <w:szCs w:val="22"/>
        </w:rPr>
        <w:t>hvor du kan repetere og overhøre dig selv</w:t>
      </w:r>
      <w:r w:rsidR="00582AA0" w:rsidRPr="000D63C9">
        <w:rPr>
          <w:rFonts w:ascii="Microsoft Sans Serif" w:eastAsia="Trebuchet MS" w:hAnsi="Microsoft Sans Serif" w:cs="Microsoft Sans Serif"/>
          <w:sz w:val="22"/>
          <w:szCs w:val="22"/>
        </w:rPr>
        <w:t>.</w:t>
      </w:r>
      <w:proofErr w:type="gramEnd"/>
      <w:r w:rsidR="00582AA0" w:rsidRPr="000D63C9">
        <w:rPr>
          <w:rFonts w:ascii="Microsoft Sans Serif" w:eastAsia="Trebuchet MS" w:hAnsi="Microsoft Sans Serif" w:cs="Microsoft Sans Serif"/>
          <w:sz w:val="22"/>
          <w:szCs w:val="22"/>
        </w:rPr>
        <w:t xml:space="preserve"> </w:t>
      </w:r>
    </w:p>
    <w:p w:rsidR="00FA7221" w:rsidRDefault="00FA7221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</w:p>
    <w:p w:rsidR="00E67DC5" w:rsidRDefault="00E67DC5" w:rsidP="00614E7E">
      <w:pPr>
        <w:jc w:val="both"/>
        <w:rPr>
          <w:rFonts w:ascii="Microsoft Sans Serif" w:eastAsia="Trebuchet MS" w:hAnsi="Microsoft Sans Serif" w:cs="Microsoft Sans Serif"/>
          <w:sz w:val="22"/>
          <w:szCs w:val="22"/>
        </w:rPr>
      </w:pPr>
    </w:p>
    <w:p w:rsidR="00FA7221" w:rsidRDefault="00FA7221" w:rsidP="00FA7221">
      <w:pPr>
        <w:rPr>
          <w:rFonts w:ascii="Lucida Handwriting" w:eastAsia="Trebuchet MS" w:hAnsi="Lucida Handwriting" w:cs="Times New Roman"/>
          <w:bCs/>
          <w:iCs/>
        </w:rPr>
      </w:pPr>
    </w:p>
    <w:tbl>
      <w:tblPr>
        <w:tblStyle w:val="Tabel-Gitter3"/>
        <w:tblW w:w="0" w:type="auto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FA7221" w:rsidTr="000B6700"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CFD" w:rsidRDefault="00FA7221" w:rsidP="000B6700">
            <w:pPr>
              <w:jc w:val="center"/>
              <w:rPr>
                <w:rFonts w:ascii="Lucida Handwriting" w:eastAsia="Trebuchet MS" w:hAnsi="Lucida Handwriting" w:cs="Times New Roman"/>
                <w:bCs/>
                <w:iCs/>
              </w:rPr>
            </w:pPr>
            <w:r>
              <w:rPr>
                <w:rFonts w:ascii="Lucida Handwriting" w:eastAsia="Trebuchet MS" w:hAnsi="Lucida Handwriting" w:cs="Times New Roman"/>
                <w:b/>
                <w:bCs/>
                <w:iCs/>
                <w:u w:val="single"/>
              </w:rPr>
              <w:lastRenderedPageBreak/>
              <w:t>Læring</w:t>
            </w:r>
            <w:r>
              <w:rPr>
                <w:rFonts w:ascii="Lucida Handwriting" w:eastAsia="Trebuchet MS" w:hAnsi="Lucida Handwriting" w:cs="Times New Roman"/>
                <w:bCs/>
                <w:iCs/>
              </w:rPr>
              <w:t xml:space="preserve"> - er elevens </w:t>
            </w:r>
            <w:r w:rsidR="00912CFD">
              <w:rPr>
                <w:rFonts w:ascii="Lucida Handwriting" w:eastAsia="Trebuchet MS" w:hAnsi="Lucida Handwriting" w:cs="Times New Roman"/>
                <w:bCs/>
                <w:iCs/>
              </w:rPr>
              <w:t>egen aktive bearbejdnings</w:t>
            </w:r>
            <w:r>
              <w:rPr>
                <w:rFonts w:ascii="Lucida Handwriting" w:eastAsia="Trebuchet MS" w:hAnsi="Lucida Handwriting" w:cs="Times New Roman"/>
                <w:bCs/>
                <w:iCs/>
              </w:rPr>
              <w:t xml:space="preserve">proces, </w:t>
            </w:r>
          </w:p>
          <w:p w:rsidR="00FA7221" w:rsidRDefault="00FA7221" w:rsidP="000B6700">
            <w:pPr>
              <w:jc w:val="center"/>
              <w:rPr>
                <w:rFonts w:ascii="Lucida Handwriting" w:eastAsia="Trebuchet MS" w:hAnsi="Lucida Handwriting" w:cs="Times New Roman"/>
                <w:bCs/>
                <w:iCs/>
              </w:rPr>
            </w:pPr>
            <w:r>
              <w:rPr>
                <w:rFonts w:ascii="Lucida Handwriting" w:eastAsia="Trebuchet MS" w:hAnsi="Lucida Handwriting" w:cs="Times New Roman"/>
                <w:bCs/>
                <w:iCs/>
              </w:rPr>
              <w:t>i forhold til at erhverve sig ny viden</w:t>
            </w:r>
            <w:r w:rsidR="00912CFD">
              <w:rPr>
                <w:rFonts w:ascii="Lucida Handwriting" w:eastAsia="Trebuchet MS" w:hAnsi="Lucida Handwriting" w:cs="Times New Roman"/>
                <w:bCs/>
                <w:iCs/>
              </w:rPr>
              <w:t xml:space="preserve"> </w:t>
            </w:r>
            <w:proofErr w:type="gramStart"/>
            <w:r w:rsidR="00912CFD">
              <w:rPr>
                <w:rFonts w:ascii="Lucida Handwriting" w:eastAsia="Trebuchet MS" w:hAnsi="Lucida Handwriting" w:cs="Times New Roman"/>
                <w:bCs/>
                <w:iCs/>
              </w:rPr>
              <w:t>…..</w:t>
            </w:r>
            <w:proofErr w:type="gramEnd"/>
          </w:p>
          <w:p w:rsidR="00FA7221" w:rsidRDefault="00FA7221" w:rsidP="000B6700">
            <w:pPr>
              <w:jc w:val="center"/>
              <w:rPr>
                <w:rFonts w:ascii="Lucida Handwriting" w:eastAsia="Trebuchet MS" w:hAnsi="Lucida Handwriting" w:cs="Times New Roman"/>
                <w:b/>
                <w:bCs/>
                <w:iCs/>
                <w:u w:val="single"/>
              </w:rPr>
            </w:pPr>
          </w:p>
          <w:p w:rsidR="00912CFD" w:rsidRDefault="00FA7221" w:rsidP="00912CFD">
            <w:pPr>
              <w:jc w:val="center"/>
              <w:rPr>
                <w:rFonts w:ascii="Lucida Handwriting" w:eastAsia="Trebuchet MS" w:hAnsi="Lucida Handwriting" w:cs="Times New Roman"/>
                <w:bCs/>
                <w:iCs/>
              </w:rPr>
            </w:pPr>
            <w:r>
              <w:rPr>
                <w:rFonts w:ascii="Lucida Handwriting" w:eastAsia="Trebuchet MS" w:hAnsi="Lucida Handwriting" w:cs="Times New Roman"/>
                <w:b/>
                <w:bCs/>
                <w:iCs/>
                <w:u w:val="single"/>
              </w:rPr>
              <w:t>Hukommelsen</w:t>
            </w:r>
            <w:r>
              <w:rPr>
                <w:rFonts w:ascii="Lucida Handwriting" w:eastAsia="Trebuchet MS" w:hAnsi="Lucida Handwriting" w:cs="Times New Roman"/>
                <w:bCs/>
                <w:iCs/>
              </w:rPr>
              <w:t xml:space="preserve"> – er elevens </w:t>
            </w:r>
            <w:proofErr w:type="spellStart"/>
            <w:r>
              <w:rPr>
                <w:rFonts w:ascii="Lucida Handwriting" w:eastAsia="Trebuchet MS" w:hAnsi="Lucida Handwriting" w:cs="Times New Roman"/>
                <w:bCs/>
                <w:iCs/>
              </w:rPr>
              <w:t>mestrings</w:t>
            </w:r>
            <w:proofErr w:type="spellEnd"/>
            <w:r>
              <w:rPr>
                <w:rFonts w:ascii="Lucida Handwriting" w:eastAsia="Trebuchet MS" w:hAnsi="Lucida Handwriting" w:cs="Times New Roman"/>
                <w:bCs/>
                <w:iCs/>
              </w:rPr>
              <w:t>-</w:t>
            </w:r>
            <w:proofErr w:type="gramStart"/>
            <w:r>
              <w:rPr>
                <w:rFonts w:ascii="Lucida Handwriting" w:eastAsia="Trebuchet MS" w:hAnsi="Lucida Handwriting" w:cs="Times New Roman"/>
                <w:bCs/>
                <w:iCs/>
              </w:rPr>
              <w:t>evne ;</w:t>
            </w:r>
            <w:proofErr w:type="gramEnd"/>
            <w:r>
              <w:rPr>
                <w:rFonts w:ascii="Lucida Handwriting" w:eastAsia="Trebuchet MS" w:hAnsi="Lucida Handwriting" w:cs="Times New Roman"/>
                <w:bCs/>
                <w:iCs/>
              </w:rPr>
              <w:t xml:space="preserve"> qua at være i stand til, at kunne genkalde den </w:t>
            </w:r>
            <w:r w:rsidR="00912CFD">
              <w:rPr>
                <w:rFonts w:ascii="Lucida Handwriting" w:eastAsia="Trebuchet MS" w:hAnsi="Lucida Handwriting" w:cs="Times New Roman"/>
                <w:bCs/>
                <w:iCs/>
              </w:rPr>
              <w:t>e</w:t>
            </w:r>
            <w:r>
              <w:rPr>
                <w:rFonts w:ascii="Lucida Handwriting" w:eastAsia="Trebuchet MS" w:hAnsi="Lucida Handwriting" w:cs="Times New Roman"/>
                <w:bCs/>
                <w:iCs/>
              </w:rPr>
              <w:t>rhvervede</w:t>
            </w:r>
            <w:r w:rsidR="00912CFD">
              <w:rPr>
                <w:rFonts w:ascii="Lucida Handwriting" w:eastAsia="Trebuchet MS" w:hAnsi="Lucida Handwriting" w:cs="Times New Roman"/>
                <w:bCs/>
                <w:iCs/>
              </w:rPr>
              <w:t xml:space="preserve"> v</w:t>
            </w:r>
            <w:r>
              <w:rPr>
                <w:rFonts w:ascii="Lucida Handwriting" w:eastAsia="Trebuchet MS" w:hAnsi="Lucida Handwriting" w:cs="Times New Roman"/>
                <w:bCs/>
                <w:iCs/>
              </w:rPr>
              <w:t>iden</w:t>
            </w:r>
            <w:r w:rsidR="00912CFD">
              <w:rPr>
                <w:rFonts w:ascii="Lucida Handwriting" w:eastAsia="Trebuchet MS" w:hAnsi="Lucida Handwriting" w:cs="Times New Roman"/>
                <w:bCs/>
                <w:iCs/>
              </w:rPr>
              <w:t xml:space="preserve"> </w:t>
            </w:r>
          </w:p>
          <w:p w:rsidR="00FA7221" w:rsidRDefault="00FA7221" w:rsidP="00912CFD">
            <w:pPr>
              <w:jc w:val="center"/>
              <w:rPr>
                <w:rFonts w:ascii="Lucida Handwriting" w:eastAsia="Trebuchet MS" w:hAnsi="Lucida Handwriting" w:cs="Times New Roman"/>
                <w:bCs/>
                <w:iCs/>
              </w:rPr>
            </w:pPr>
            <w:r>
              <w:rPr>
                <w:rFonts w:ascii="Lucida Handwriting" w:eastAsia="Trebuchet MS" w:hAnsi="Lucida Handwriting" w:cs="Times New Roman"/>
                <w:bCs/>
                <w:iCs/>
              </w:rPr>
              <w:t xml:space="preserve">når dette er vedkommende </w:t>
            </w:r>
            <w:proofErr w:type="gramStart"/>
            <w:r>
              <w:rPr>
                <w:rFonts w:ascii="Lucida Handwriting" w:eastAsia="Trebuchet MS" w:hAnsi="Lucida Handwriting" w:cs="Times New Roman"/>
                <w:bCs/>
                <w:iCs/>
              </w:rPr>
              <w:t>…..</w:t>
            </w:r>
            <w:proofErr w:type="gramEnd"/>
          </w:p>
        </w:tc>
      </w:tr>
    </w:tbl>
    <w:p w:rsidR="00FA7221" w:rsidRDefault="00FA7221" w:rsidP="00FA7221">
      <w:pPr>
        <w:rPr>
          <w:rFonts w:ascii="Lucida Handwriting" w:eastAsia="Trebuchet MS" w:hAnsi="Lucida Handwriting" w:cs="Times New Roman"/>
          <w:bCs/>
          <w:iCs/>
        </w:rPr>
      </w:pPr>
    </w:p>
    <w:p w:rsidR="000B24B5" w:rsidRDefault="000B24B5" w:rsidP="00614E7E">
      <w:pPr>
        <w:rPr>
          <w:rFonts w:ascii="Microsoft Sans Serif" w:hAnsi="Microsoft Sans Serif" w:cs="Microsoft Sans Serif"/>
          <w:b/>
          <w:sz w:val="16"/>
          <w:szCs w:val="16"/>
        </w:rPr>
      </w:pPr>
    </w:p>
    <w:p w:rsidR="00912CFD" w:rsidRPr="00A818A8" w:rsidRDefault="00912CFD" w:rsidP="00614E7E">
      <w:pPr>
        <w:rPr>
          <w:rFonts w:ascii="Microsoft Sans Serif" w:hAnsi="Microsoft Sans Serif" w:cs="Microsoft Sans Serif"/>
          <w:b/>
          <w:sz w:val="16"/>
          <w:szCs w:val="16"/>
        </w:rPr>
      </w:pPr>
    </w:p>
    <w:p w:rsidR="005E2FA6" w:rsidRPr="000D63C9" w:rsidRDefault="005E2FA6" w:rsidP="00A818A8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0D63C9">
        <w:rPr>
          <w:rFonts w:ascii="Microsoft Sans Serif" w:hAnsi="Microsoft Sans Serif" w:cs="Microsoft Sans Serif"/>
          <w:b/>
          <w:sz w:val="28"/>
          <w:szCs w:val="28"/>
        </w:rPr>
        <w:t>Læreren</w:t>
      </w:r>
      <w:r w:rsidRPr="000D63C9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gramStart"/>
      <w:r w:rsidRPr="000D63C9">
        <w:rPr>
          <w:rFonts w:ascii="Microsoft Sans Serif" w:hAnsi="Microsoft Sans Serif" w:cs="Microsoft Sans Serif"/>
          <w:sz w:val="28"/>
          <w:szCs w:val="28"/>
        </w:rPr>
        <w:t>…..</w:t>
      </w:r>
      <w:proofErr w:type="gramEnd"/>
      <w:r w:rsidRPr="000D63C9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ED19C5">
        <w:rPr>
          <w:rFonts w:ascii="Microsoft Sans Serif" w:hAnsi="Microsoft Sans Serif" w:cs="Microsoft Sans Serif"/>
          <w:sz w:val="28"/>
          <w:szCs w:val="28"/>
        </w:rPr>
        <w:t xml:space="preserve">fokuspunkter </w:t>
      </w:r>
      <w:r w:rsidRPr="000D63C9">
        <w:rPr>
          <w:rFonts w:ascii="Microsoft Sans Serif" w:hAnsi="Microsoft Sans Serif" w:cs="Microsoft Sans Serif"/>
          <w:i/>
          <w:sz w:val="28"/>
          <w:szCs w:val="28"/>
        </w:rPr>
        <w:t>=</w:t>
      </w:r>
    </w:p>
    <w:p w:rsidR="005E2FA6" w:rsidRPr="000D63C9" w:rsidRDefault="005E2FA6" w:rsidP="00614E7E">
      <w:pPr>
        <w:rPr>
          <w:rFonts w:ascii="Microsoft Sans Serif" w:hAnsi="Microsoft Sans Serif" w:cs="Microsoft Sans Serif"/>
          <w:sz w:val="22"/>
          <w:szCs w:val="22"/>
        </w:rPr>
      </w:pP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A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rbejd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kontinuerligt med metalæring; så eleverne lærer-at-lære 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(`</w:t>
      </w:r>
      <w:proofErr w:type="spellStart"/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læringsedukation</w:t>
      </w:r>
      <w:proofErr w:type="spellEnd"/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´)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614E7E" w:rsidRPr="000D63C9" w:rsidRDefault="00614E7E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Tilstræb</w:t>
      </w:r>
      <w:proofErr w:type="gramEnd"/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at </w:t>
      </w:r>
      <w:r w:rsidR="005E2FA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gør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</w:t>
      </w:r>
      <w:r w:rsidR="005E2FA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instrukserne tydlige, korte og specifikke</w:t>
      </w:r>
      <w:r w:rsidR="00332481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samt -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af og til</w:t>
      </w:r>
      <w:r w:rsidR="00332481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- 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anmode eleven om at </w:t>
      </w:r>
    </w:p>
    <w:p w:rsidR="00A818A8" w:rsidRDefault="00614E7E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gentage den respektive instruks </w:t>
      </w:r>
    </w:p>
    <w:p w:rsidR="00A818A8" w:rsidRDefault="00A818A8" w:rsidP="00A818A8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¤   Elever</w:t>
      </w:r>
      <w:proofErr w:type="gramEnd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med en svag AHK-kapacitet, skal snarere roses for deres ihærdighed, evne til at </w:t>
      </w: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`komme-op-på-hesten-igen` og at præstere ´deres´ ypperste (= processen); end på selve </w:t>
      </w: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 resultatet (= </w:t>
      </w: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produktet) .</w:t>
      </w:r>
      <w:proofErr w:type="gramEnd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Eleven ved-jo-godt, at stoffet (allerede i forvejen) er vanskeligt; derfor</w:t>
      </w: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 vil anerkendelse, trods eleven gør fejl, netop bekræfte at de har faglige vanskeligheder.</w:t>
      </w: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A818A8" w:rsidRPr="000D63C9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G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ennemgå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tydeligt hvordan ´tingene´ skal gøres. Eleven vil profitere af, at eks. en </w:t>
      </w:r>
    </w:p>
    <w:p w:rsidR="00A818A8" w:rsidRPr="000D63C9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opgave demonstreres fra start-til-slut; herefter gør eleven det samme, hvor læreren </w:t>
      </w:r>
    </w:p>
    <w:p w:rsidR="00A818A8" w:rsidRPr="000D63C9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kigger-med; hernæst fortæller eleven med sin ´egen-forståelse` fremgangsmåden; </w:t>
      </w:r>
    </w:p>
    <w:p w:rsidR="00A818A8" w:rsidRPr="000D63C9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herefter potentielt en klassekammerat ift.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den anden ´gentagelse/procedure`</w:t>
      </w: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- inden eleven prøver på egen hånd; som supplement til lektier; kan eleven vise</w:t>
      </w: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forældre</w:t>
      </w: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sin </w:t>
      </w:r>
    </w:p>
    <w:p w:rsidR="00A818A8" w:rsidRDefault="00A818A8" w:rsidP="00A818A8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</w:t>
      </w: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egenhændige</w:t>
      </w:r>
      <w:proofErr w:type="gramEnd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fremgangsmåde</w:t>
      </w:r>
    </w:p>
    <w:p w:rsidR="00582AA0" w:rsidRPr="000D63C9" w:rsidRDefault="005E2FA6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br/>
      </w:r>
      <w:proofErr w:type="gramStart"/>
      <w:r w:rsidR="00582AA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582AA0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”Tale</w:t>
      </w:r>
      <w:proofErr w:type="gramEnd"/>
      <w:r w:rsidR="00582AA0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er sølv – visuel guidning er guld …”</w:t>
      </w:r>
    </w:p>
    <w:p w:rsidR="00582AA0" w:rsidRDefault="00582AA0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</w:p>
    <w:p w:rsidR="00912CFD" w:rsidRPr="000D63C9" w:rsidRDefault="00912CFD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</w:p>
    <w:p w:rsidR="00582AA0" w:rsidRPr="000D63C9" w:rsidRDefault="00582AA0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¤   Alternative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aktiviteter såsom skak, jonglering, spille på instrument, dans etc. er </w:t>
      </w:r>
    </w:p>
    <w:p w:rsidR="006C1A66" w:rsidRPr="000D63C9" w:rsidRDefault="00614E7E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r w:rsidR="00582AA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frugtbare og effektive ´træningsmidler` idet det er nødvendigt, at eleverne udelukkende</w:t>
      </w:r>
    </w:p>
    <w:p w:rsidR="000D63C9" w:rsidRDefault="006C1A6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</w:t>
      </w:r>
      <w:r w:rsidR="00582AA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har </w:t>
      </w:r>
      <w:proofErr w:type="gramStart"/>
      <w:r w:rsidR="00582AA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100%</w:t>
      </w:r>
      <w:proofErr w:type="gramEnd"/>
      <w:r w:rsidR="00582AA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fokus på den r</w:t>
      </w:r>
      <w:r w:rsid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espektive aktivitet; ´fordi eleven omgående mærker konsekvensen af </w:t>
      </w:r>
    </w:p>
    <w:p w:rsidR="00582AA0" w:rsidRPr="000D63C9" w:rsidRDefault="000D63C9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ikke, at koncentrere sig</w:t>
      </w:r>
      <w:r w:rsidR="00A818A8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proofErr w:type="gramStart"/>
      <w:r w:rsidR="00A818A8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…..</w:t>
      </w:r>
      <w:proofErr w:type="gramEnd"/>
    </w:p>
    <w:p w:rsidR="005E2FA6" w:rsidRPr="00B06363" w:rsidRDefault="005E2FA6" w:rsidP="00614E7E">
      <w:pPr>
        <w:rPr>
          <w:rFonts w:ascii="Microsoft Sans Serif" w:eastAsia="Trebuchet MS" w:hAnsi="Microsoft Sans Serif" w:cs="Microsoft Sans Serif"/>
          <w:bCs/>
          <w:iCs/>
          <w:sz w:val="16"/>
          <w:szCs w:val="16"/>
        </w:rPr>
      </w:pPr>
    </w:p>
    <w:p w:rsidR="00FA7221" w:rsidRDefault="00FA7221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tbl>
      <w:tblPr>
        <w:tblStyle w:val="Tabel-Gitter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FA7221" w:rsidTr="000B6700">
        <w:tc>
          <w:tcPr>
            <w:tcW w:w="8646" w:type="dxa"/>
          </w:tcPr>
          <w:p w:rsidR="00FA7221" w:rsidRPr="00C32C12" w:rsidRDefault="00FA7221" w:rsidP="000B6700">
            <w:pPr>
              <w:jc w:val="center"/>
              <w:rPr>
                <w:rFonts w:ascii="Microsoft Sans Serif" w:hAnsi="Microsoft Sans Serif" w:cs="Microsoft Sans Serif"/>
                <w:i/>
                <w:sz w:val="22"/>
                <w:szCs w:val="22"/>
              </w:rPr>
            </w:pPr>
            <w:r w:rsidRPr="00C32C12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”Træning af arbejdshukommelses er et effektivt middel til at sikre, at flere elever kan rummes i Folkeskolens almenklasser. Diagnosen ADHD er en meget bred diagnose for elever der har svært ved at passe ind i skolen – formentligt fejler mange af disse elever ikke andet; end at de har en utrænet arbejdshukommelse …”</w:t>
            </w:r>
          </w:p>
          <w:p w:rsidR="00FA7221" w:rsidRPr="00FA7221" w:rsidRDefault="00FA7221" w:rsidP="000B670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FA7221">
              <w:rPr>
                <w:rFonts w:ascii="Microsoft Sans Serif" w:hAnsi="Microsoft Sans Serif" w:cs="Microsoft Sans Serif"/>
                <w:sz w:val="16"/>
                <w:szCs w:val="16"/>
              </w:rPr>
              <w:t>(Keld Fredens; Hjerneforsker)</w:t>
            </w:r>
          </w:p>
        </w:tc>
      </w:tr>
    </w:tbl>
    <w:p w:rsidR="00FA7221" w:rsidRDefault="00FA7221" w:rsidP="00FA7221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A5372D" w:rsidRPr="008B271C" w:rsidRDefault="00A5372D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6B54DD" w:rsidRDefault="00ED19C5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¤   L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ektier</w:t>
      </w:r>
      <w:proofErr w:type="gramEnd"/>
      <w:r w:rsidR="006B54DD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i hjemlig regi, der oftest kan føre-til frustration v. køkkenbordet hos såvel forældrene</w:t>
      </w:r>
    </w:p>
    <w:p w:rsidR="00923606" w:rsidRPr="000D63C9" w:rsidRDefault="006B54DD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samt barnet </w:t>
      </w: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- 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kan</w:t>
      </w:r>
      <w:proofErr w:type="gramEnd"/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omformuleres til en slags ´hjemmetræning`</w:t>
      </w:r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, hvor der skal arbejdes i eks. en</w:t>
      </w:r>
    </w:p>
    <w:p w:rsidR="00923606" w:rsidRPr="000D63C9" w:rsidRDefault="00923606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halv time; hermed er processen, ift. evnen til at fastholde sin opmærksomhed, 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op-på-</w:t>
      </w:r>
    </w:p>
    <w:p w:rsidR="00923606" w:rsidRPr="000D63C9" w:rsidRDefault="0092360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    hesten-igen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etc.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…..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nævnte kan i en - lavpraktisk optik - sammenlignes med, at </w:t>
      </w:r>
    </w:p>
    <w:p w:rsidR="00923606" w:rsidRPr="000D63C9" w:rsidRDefault="0092360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eleverne skal løbe en Cooper-test, hvor alle eleverne skal løbe i lige lang tid, nemlig </w:t>
      </w:r>
    </w:p>
    <w:p w:rsidR="00A80000" w:rsidRPr="000D63C9" w:rsidRDefault="0092360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12 min – dog når alle ej lige langt, fokus er at enhver har gjort sit ypperste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…..</w:t>
      </w:r>
      <w:proofErr w:type="gramEnd"/>
    </w:p>
    <w:p w:rsidR="00FA7221" w:rsidRDefault="00FA7221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435B75" w:rsidRDefault="006C1A6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A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propos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den aktuelle diskussion omkring  </w:t>
      </w:r>
      <w:r w:rsidRPr="00435B75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´lektier-eller-ej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`, så foreslår undertegnede, at dette </w:t>
      </w:r>
    </w:p>
    <w:p w:rsidR="00C42FDA" w:rsidRDefault="00435B75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snarere ses som ´træning` - hermed repetitioner, en slags ´overindlæring´. </w:t>
      </w:r>
    </w:p>
    <w:p w:rsidR="00435B75" w:rsidRDefault="00C42FDA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lastRenderedPageBreak/>
        <w:t xml:space="preserve">¤  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Evidensbaserede</w:t>
      </w:r>
      <w:proofErr w:type="gramEnd"/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undersøgelser dokumenterer vigtigheden i, at specielt elever med en svag</w:t>
      </w:r>
    </w:p>
    <w:p w:rsidR="00435B75" w:rsidRDefault="00435B75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Arbejdshukommelses-kapacitet, senest en ½ time efter,</w:t>
      </w: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igen-igen fremviser ´glemsomhed`</w:t>
      </w:r>
    </w:p>
    <w:p w:rsidR="00435B75" w:rsidRDefault="00435B75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- hvilket jo på den lidt længere ´skolebane´ netop</w:t>
      </w: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formodentligt reducerer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elevens boglige</w:t>
      </w:r>
    </w:p>
    <w:p w:rsidR="006C1A66" w:rsidRPr="000D63C9" w:rsidRDefault="00435B75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</w:t>
      </w:r>
      <w:r w:rsidR="006C1A6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selvtillid, og potentielt elevens selvværd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S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timuler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´ elevens arbejdshukommelse qua, at spørge-ind til eks. 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Hvad vil du gerne 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   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begynde med?</w:t>
      </w:r>
      <w:proofErr w:type="gramEnd"/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Hvad vil du så efterfølgende? Hvad synes du opgaven skal ende med?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A80000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M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åske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kan en klassekammerat være hukommelses-guide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og </w:t>
      </w:r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(ind)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læringsstillads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?</w:t>
      </w:r>
    </w:p>
    <w:p w:rsidR="005E2FA6" w:rsidRDefault="00A80000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…..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hvilket også ´denne´ elev vil profitere af.</w:t>
      </w:r>
    </w:p>
    <w:p w:rsidR="00A818A8" w:rsidRDefault="00A818A8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B06363" w:rsidRDefault="00B06363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tbl>
      <w:tblPr>
        <w:tblStyle w:val="Tabel-Gitter"/>
        <w:tblW w:w="0" w:type="auto"/>
        <w:tblInd w:w="1668" w:type="dxa"/>
        <w:tblLook w:val="04A0" w:firstRow="1" w:lastRow="0" w:firstColumn="1" w:lastColumn="0" w:noHBand="0" w:noVBand="1"/>
      </w:tblPr>
      <w:tblGrid>
        <w:gridCol w:w="6945"/>
      </w:tblGrid>
      <w:tr w:rsidR="00FA7221" w:rsidTr="000B6700">
        <w:tc>
          <w:tcPr>
            <w:tcW w:w="6945" w:type="dxa"/>
          </w:tcPr>
          <w:p w:rsidR="00FA7221" w:rsidRPr="00FA7221" w:rsidRDefault="00FA7221" w:rsidP="000B6700">
            <w:pPr>
              <w:jc w:val="center"/>
              <w:rPr>
                <w:rFonts w:ascii="Microsoft Sans Serif" w:hAnsi="Microsoft Sans Serif" w:cs="Microsoft Sans Serif"/>
                <w:b/>
              </w:rPr>
            </w:pPr>
            <w:r w:rsidRPr="00D531D6">
              <w:rPr>
                <w:rFonts w:ascii="Microsoft Sans Serif" w:eastAsia="Trebuchet MS" w:hAnsi="Microsoft Sans Serif" w:cs="Microsoft Sans Serif"/>
                <w:bCs/>
                <w:i/>
                <w:iCs/>
              </w:rPr>
              <w:t>”Måske burde der være en diagnose, med betegnelsen ´</w:t>
            </w:r>
            <w:r w:rsidRPr="00D531D6">
              <w:rPr>
                <w:rFonts w:ascii="Microsoft Sans Serif" w:eastAsia="Trebuchet MS" w:hAnsi="Microsoft Sans Serif" w:cs="Microsoft Sans Serif"/>
                <w:bCs/>
                <w:i/>
                <w:iCs/>
                <w:u w:val="single"/>
              </w:rPr>
              <w:t>WMLD</w:t>
            </w:r>
            <w:r w:rsidRPr="00D531D6">
              <w:rPr>
                <w:rFonts w:ascii="Microsoft Sans Serif" w:eastAsia="Trebuchet MS" w:hAnsi="Microsoft Sans Serif" w:cs="Microsoft Sans Serif"/>
                <w:bCs/>
                <w:i/>
                <w:iCs/>
              </w:rPr>
              <w:t xml:space="preserve">”: </w:t>
            </w:r>
            <w:r w:rsidRPr="00D531D6">
              <w:rPr>
                <w:rFonts w:ascii="Microsoft Sans Serif" w:eastAsia="Trebuchet MS" w:hAnsi="Microsoft Sans Serif" w:cs="Microsoft Sans Serif"/>
                <w:bCs/>
                <w:i/>
                <w:iCs/>
              </w:rPr>
              <w:br/>
            </w:r>
            <w:proofErr w:type="spellStart"/>
            <w:r w:rsidRPr="00D531D6">
              <w:rPr>
                <w:rFonts w:ascii="Microsoft Sans Serif" w:eastAsia="Trebuchet MS" w:hAnsi="Microsoft Sans Serif" w:cs="Microsoft Sans Serif"/>
                <w:bCs/>
                <w:i/>
                <w:iCs/>
              </w:rPr>
              <w:t>Working</w:t>
            </w:r>
            <w:proofErr w:type="spellEnd"/>
            <w:r w:rsidRPr="00D531D6">
              <w:rPr>
                <w:rFonts w:ascii="Microsoft Sans Serif" w:eastAsia="Trebuchet MS" w:hAnsi="Microsoft Sans Serif" w:cs="Microsoft Sans Serif"/>
                <w:bCs/>
                <w:i/>
                <w:iCs/>
              </w:rPr>
              <w:t xml:space="preserve"> Memory Learning Deficit …?”</w:t>
            </w:r>
            <w:r w:rsidRPr="00D531D6">
              <w:rPr>
                <w:rFonts w:ascii="Microsoft Sans Serif" w:eastAsia="Trebuchet MS" w:hAnsi="Microsoft Sans Serif" w:cs="Microsoft Sans Serif"/>
                <w:b/>
                <w:bCs/>
              </w:rPr>
              <w:br/>
            </w:r>
            <w:r w:rsidRPr="00D531D6">
              <w:rPr>
                <w:rFonts w:ascii="Microsoft Sans Serif" w:eastAsia="Trebuchet MS" w:hAnsi="Microsoft Sans Serif" w:cs="Microsoft Sans Serif"/>
                <w:sz w:val="16"/>
                <w:szCs w:val="16"/>
              </w:rPr>
              <w:t>(Claus Tindbæk)</w:t>
            </w:r>
          </w:p>
        </w:tc>
      </w:tr>
    </w:tbl>
    <w:p w:rsidR="00FA7221" w:rsidRPr="00FA7221" w:rsidRDefault="00FA7221" w:rsidP="00FA7221">
      <w:pPr>
        <w:jc w:val="both"/>
        <w:rPr>
          <w:rFonts w:ascii="Microsoft Sans Serif" w:hAnsi="Microsoft Sans Serif" w:cs="Microsoft Sans Serif"/>
          <w:b/>
          <w:sz w:val="24"/>
          <w:szCs w:val="24"/>
        </w:rPr>
      </w:pPr>
    </w:p>
    <w:p w:rsidR="00923606" w:rsidRPr="000D63C9" w:rsidRDefault="005E2FA6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U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ndgå negationer, dvs. anvend aldring ordet </w:t>
      </w:r>
      <w:r w:rsidR="00A80000" w:rsidRPr="006E6E10">
        <w:rPr>
          <w:rFonts w:ascii="Microsoft Sans Serif" w:eastAsia="Trebuchet MS" w:hAnsi="Microsoft Sans Serif" w:cs="Microsoft Sans Serif"/>
          <w:bCs/>
          <w:iCs/>
          <w:sz w:val="22"/>
          <w:szCs w:val="22"/>
          <w:u w:val="single"/>
        </w:rPr>
        <w:t>ik</w:t>
      </w:r>
      <w:r w:rsidRPr="006E6E10">
        <w:rPr>
          <w:rFonts w:ascii="Microsoft Sans Serif" w:eastAsia="Trebuchet MS" w:hAnsi="Microsoft Sans Serif" w:cs="Microsoft Sans Serif"/>
          <w:bCs/>
          <w:iCs/>
          <w:sz w:val="22"/>
          <w:szCs w:val="22"/>
          <w:u w:val="single"/>
        </w:rPr>
        <w:t>ke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, 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eks. 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”</w:t>
      </w:r>
      <w:r w:rsidR="0092360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D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ette er ikke rigtigt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”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, </w:t>
      </w:r>
      <w:r w:rsidR="00A80000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”</w:t>
      </w:r>
      <w:r w:rsidR="0092360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D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u må </w:t>
      </w:r>
    </w:p>
    <w:p w:rsidR="00332481" w:rsidRDefault="0092360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    </w:t>
      </w:r>
      <w:r w:rsidR="00332481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i</w:t>
      </w:r>
      <w:r w:rsidR="005E2FA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kke</w:t>
      </w:r>
      <w:r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</w:t>
      </w:r>
      <w:proofErr w:type="gramStart"/>
      <w:r w:rsidR="005E2FA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gøre</w:t>
      </w:r>
      <w:proofErr w:type="gramEnd"/>
      <w:r w:rsidR="005E2FA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sådant</w:t>
      </w:r>
      <w:r w:rsidR="00A80000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>”</w:t>
      </w:r>
      <w:r w:rsidR="005E2FA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</w:t>
      </w:r>
      <w:r w:rsidR="00A80000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</w:t>
      </w:r>
      <w:r w:rsidR="005E2FA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etc.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….. </w:t>
      </w:r>
      <w:r w:rsidR="00A80000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derimod hellere skabe klarhed for eleven qua at sige:</w:t>
      </w:r>
    </w:p>
    <w:p w:rsidR="00332481" w:rsidRDefault="00332481" w:rsidP="00614E7E">
      <w:pP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”</w:t>
      </w:r>
      <w:r w:rsidR="0092360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Du skal først lave denne opgave – bagefter skal du gå i gang med næste aktivitet. </w:t>
      </w:r>
    </w:p>
    <w:p w:rsidR="00A80000" w:rsidRDefault="00332481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     </w:t>
      </w:r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Ord såsom </w:t>
      </w:r>
      <w:proofErr w:type="gramStart"/>
      <w:r w:rsidR="0092360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først </w:t>
      </w:r>
      <w:r w:rsidR="006E6E10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 </w:t>
      </w:r>
      <w:r w:rsidR="001668D7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&amp;</w:t>
      </w:r>
      <w:proofErr w:type="gramEnd"/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r w:rsidR="00923606" w:rsidRPr="000D63C9">
        <w:rPr>
          <w:rFonts w:ascii="Microsoft Sans Serif" w:eastAsia="Trebuchet MS" w:hAnsi="Microsoft Sans Serif" w:cs="Microsoft Sans Serif"/>
          <w:bCs/>
          <w:i/>
          <w:iCs/>
          <w:sz w:val="22"/>
          <w:szCs w:val="22"/>
        </w:rPr>
        <w:t xml:space="preserve">bagefter </w:t>
      </w:r>
      <w:r w:rsidR="008C34B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er netop</w:t>
      </w:r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r w:rsidR="0092360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nyttige hukommelses-værktøjer</w:t>
      </w:r>
      <w:r w:rsidR="008C34B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, som kobling …..</w:t>
      </w:r>
    </w:p>
    <w:p w:rsidR="00332481" w:rsidRDefault="00332481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B06363" w:rsidRDefault="00B06363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¤   </w:t>
      </w:r>
      <w:r w:rsidR="00ED19C5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V</w:t>
      </w: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ær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detektiv ift. elevens vanskeligheder, eks. er der tale om vanskeligheder ift.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elevens evne ift.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at danne opmærksomhed?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Er eleven i stand til at danne indre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associationer/se ´ting´ for sig? Kan der være tale om, at eleven bruger al for megen 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energi på ét punkt, og hermed forglemmer/mister andre fokuspunkter? Er eleven i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</w:t>
      </w:r>
      <w:proofErr w:type="gram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mental balance?</w:t>
      </w:r>
      <w:proofErr w:type="gram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Er der tale om stress, træthed </w:t>
      </w:r>
      <w:proofErr w:type="spell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m.m</w:t>
      </w:r>
      <w:proofErr w:type="spell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?</w:t>
      </w:r>
    </w:p>
    <w:p w:rsidR="005E2FA6" w:rsidRPr="000D63C9" w:rsidRDefault="005E2FA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FC0596" w:rsidRPr="000D63C9" w:rsidRDefault="00ED19C5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proofErr w:type="gramStart"/>
      <w:r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¤   I</w:t>
      </w:r>
      <w:r w:rsidR="00B815A4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nddragelse</w:t>
      </w:r>
      <w:proofErr w:type="gramEnd"/>
      <w:r w:rsidR="00B815A4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af computer- og </w:t>
      </w:r>
      <w:proofErr w:type="spellStart"/>
      <w:r w:rsidR="00B815A4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ITmidler</w:t>
      </w:r>
      <w:proofErr w:type="spellEnd"/>
      <w:r w:rsidR="00B815A4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kan </w:t>
      </w:r>
      <w:r w:rsidR="00FC059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være nyttige </w:t>
      </w:r>
      <w:r w:rsidR="00CD2638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som </w:t>
      </w:r>
      <w:r w:rsidR="00FC0596"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kompenserende hjælpemiddel</w:t>
      </w:r>
    </w:p>
    <w:p w:rsidR="00FC0596" w:rsidRPr="000D63C9" w:rsidRDefault="00FC059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for ´disse´ elever. </w:t>
      </w:r>
      <w:proofErr w:type="spell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Ifm</w:t>
      </w:r>
      <w:proofErr w:type="spell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. en skriveopgave vil eleven profitere af, at indlede opgaven qua at</w:t>
      </w:r>
    </w:p>
    <w:p w:rsidR="00FC0596" w:rsidRPr="000D63C9" w:rsidRDefault="00FC059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skrive sin fortælling på computeren; hvormed energi frisættes og ´tankemylder´ </w:t>
      </w:r>
    </w:p>
    <w:p w:rsidR="00FC0596" w:rsidRPr="000D63C9" w:rsidRDefault="00FC059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reduceres – en del elever læringstrives bedst med, at konstruere fortællingen visuelt, </w:t>
      </w:r>
    </w:p>
    <w:p w:rsidR="00B815A4" w:rsidRDefault="00FC0596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 xml:space="preserve">     eks. </w:t>
      </w:r>
      <w:proofErr w:type="spellStart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Ipad</w:t>
      </w:r>
      <w:proofErr w:type="spellEnd"/>
      <w:r w:rsidRPr="000D63C9">
        <w:rPr>
          <w:rFonts w:ascii="Microsoft Sans Serif" w:eastAsia="Trebuchet MS" w:hAnsi="Microsoft Sans Serif" w:cs="Microsoft Sans Serif"/>
          <w:bCs/>
          <w:iCs/>
          <w:sz w:val="22"/>
          <w:szCs w:val="22"/>
        </w:rPr>
        <w:t>, Mindmap, skabeloner, tegninger, piktogrammer etc.</w:t>
      </w:r>
    </w:p>
    <w:p w:rsidR="00332481" w:rsidRPr="000D63C9" w:rsidRDefault="00332481" w:rsidP="00614E7E">
      <w:pPr>
        <w:rPr>
          <w:rFonts w:ascii="Microsoft Sans Serif" w:eastAsia="Trebuchet MS" w:hAnsi="Microsoft Sans Serif" w:cs="Microsoft Sans Serif"/>
          <w:bCs/>
          <w:iCs/>
          <w:sz w:val="22"/>
          <w:szCs w:val="22"/>
        </w:rPr>
      </w:pPr>
    </w:p>
    <w:p w:rsidR="00232AF6" w:rsidRPr="00E67DC5" w:rsidRDefault="00912CFD" w:rsidP="005E2FA6">
      <w:pPr>
        <w:rPr>
          <w:rFonts w:ascii="Microsoft Sans Serif" w:hAnsi="Microsoft Sans Serif" w:cs="Microsoft Sans Serif"/>
        </w:rPr>
      </w:pPr>
      <w:r>
        <w:rPr>
          <w:noProof/>
        </w:rPr>
        <w:drawing>
          <wp:inline distT="0" distB="0" distL="0" distR="0" wp14:anchorId="673D7544" wp14:editId="17F4614A">
            <wp:extent cx="1901097" cy="1647825"/>
            <wp:effectExtent l="0" t="0" r="4445" b="0"/>
            <wp:docPr id="5" name="irc_mi" descr="http://multimedia.pol.dk/archive/00818/debat_l_sning_818336a.jpg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c_mi" descr="http://multimedia.pol.dk/archive/00818/debat_l_sning_818336a.jpg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9C5" w:rsidRPr="00E67DC5" w:rsidRDefault="00ED19C5" w:rsidP="005E2FA6">
      <w:pPr>
        <w:rPr>
          <w:rFonts w:ascii="Microsoft Sans Serif" w:hAnsi="Microsoft Sans Serif" w:cs="Microsoft Sans Serif"/>
        </w:rPr>
      </w:pPr>
    </w:p>
    <w:p w:rsidR="000F3291" w:rsidRPr="00E67DC5" w:rsidRDefault="000F3291" w:rsidP="005E2FA6">
      <w:pPr>
        <w:rPr>
          <w:rFonts w:ascii="Microsoft Sans Serif" w:hAnsi="Microsoft Sans Serif" w:cs="Microsoft Sans Serif"/>
        </w:rPr>
      </w:pPr>
    </w:p>
    <w:p w:rsidR="005E2FA6" w:rsidRPr="00B67FBB" w:rsidRDefault="005E2FA6" w:rsidP="005E2FA6">
      <w:pPr>
        <w:rPr>
          <w:rFonts w:ascii="Microsoft Sans Serif" w:hAnsi="Microsoft Sans Serif" w:cs="Microsoft Sans Serif"/>
          <w:b/>
          <w:lang w:val="en-US"/>
        </w:rPr>
      </w:pPr>
      <w:r w:rsidRPr="00B67FBB">
        <w:rPr>
          <w:rFonts w:ascii="Microsoft Sans Serif" w:hAnsi="Microsoft Sans Serif" w:cs="Microsoft Sans Serif"/>
          <w:b/>
          <w:lang w:val="en-US"/>
        </w:rPr>
        <w:t xml:space="preserve">Claus </w:t>
      </w:r>
      <w:proofErr w:type="spellStart"/>
      <w:r w:rsidRPr="00B67FBB">
        <w:rPr>
          <w:rFonts w:ascii="Microsoft Sans Serif" w:hAnsi="Microsoft Sans Serif" w:cs="Microsoft Sans Serif"/>
          <w:b/>
          <w:lang w:val="en-US"/>
        </w:rPr>
        <w:t>Tindbæk</w:t>
      </w:r>
      <w:proofErr w:type="spellEnd"/>
    </w:p>
    <w:p w:rsidR="005E2FA6" w:rsidRPr="00B67FBB" w:rsidRDefault="005E2FA6" w:rsidP="005E2FA6">
      <w:pPr>
        <w:rPr>
          <w:rFonts w:ascii="Microsoft Sans Serif" w:hAnsi="Microsoft Sans Serif" w:cs="Microsoft Sans Serif"/>
          <w:lang w:val="en-US"/>
        </w:rPr>
      </w:pPr>
      <w:r w:rsidRPr="00B67FBB">
        <w:rPr>
          <w:rFonts w:ascii="Microsoft Sans Serif" w:hAnsi="Microsoft Sans Serif" w:cs="Microsoft Sans Serif"/>
          <w:lang w:val="en-US"/>
        </w:rPr>
        <w:t>cand.psych.aut.</w:t>
      </w:r>
    </w:p>
    <w:p w:rsidR="005E2FA6" w:rsidRDefault="00093474" w:rsidP="005E2FA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Hukommelsesforsker </w:t>
      </w:r>
    </w:p>
    <w:p w:rsidR="00093474" w:rsidRPr="00DE4237" w:rsidRDefault="00093474" w:rsidP="005E2FA6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Konsulent &amp; Foredragsholder  </w:t>
      </w:r>
    </w:p>
    <w:p w:rsidR="003946A1" w:rsidRPr="00DE4237" w:rsidRDefault="003946A1" w:rsidP="005E2FA6">
      <w:pPr>
        <w:rPr>
          <w:rFonts w:ascii="Microsoft Sans Serif" w:hAnsi="Microsoft Sans Serif" w:cs="Microsoft Sans Serif"/>
        </w:rPr>
      </w:pPr>
    </w:p>
    <w:p w:rsidR="005E2FA6" w:rsidRPr="00DE4237" w:rsidRDefault="005E2FA6" w:rsidP="005E2FA6">
      <w:pPr>
        <w:rPr>
          <w:rFonts w:ascii="Microsoft Sans Serif" w:hAnsi="Microsoft Sans Serif" w:cs="Microsoft Sans Serif"/>
        </w:rPr>
      </w:pPr>
      <w:proofErr w:type="gramStart"/>
      <w:r w:rsidRPr="00DE4237">
        <w:rPr>
          <w:rFonts w:ascii="Microsoft Sans Serif" w:hAnsi="Microsoft Sans Serif" w:cs="Microsoft Sans Serif"/>
        </w:rPr>
        <w:t>mobil: 2166 7788</w:t>
      </w:r>
      <w:proofErr w:type="gramEnd"/>
      <w:r w:rsidRPr="00DE4237">
        <w:rPr>
          <w:rFonts w:ascii="Microsoft Sans Serif" w:hAnsi="Microsoft Sans Serif" w:cs="Microsoft Sans Serif"/>
        </w:rPr>
        <w:t xml:space="preserve"> (privat)</w:t>
      </w:r>
    </w:p>
    <w:p w:rsidR="006E6E10" w:rsidRPr="00DE4237" w:rsidRDefault="005E2FA6" w:rsidP="007B7826">
      <w:pPr>
        <w:rPr>
          <w:rFonts w:ascii="Microsoft Sans Serif" w:hAnsi="Microsoft Sans Serif" w:cs="Microsoft Sans Serif"/>
          <w:sz w:val="24"/>
          <w:szCs w:val="24"/>
        </w:rPr>
      </w:pPr>
      <w:proofErr w:type="gramStart"/>
      <w:r w:rsidRPr="00DE4237">
        <w:rPr>
          <w:rFonts w:ascii="Microsoft Sans Serif" w:hAnsi="Microsoft Sans Serif" w:cs="Microsoft Sans Serif"/>
          <w:lang w:val="en-US"/>
        </w:rPr>
        <w:t>mail</w:t>
      </w:r>
      <w:proofErr w:type="gramEnd"/>
      <w:r w:rsidRPr="00DE4237">
        <w:rPr>
          <w:rFonts w:ascii="Microsoft Sans Serif" w:hAnsi="Microsoft Sans Serif" w:cs="Microsoft Sans Serif"/>
          <w:lang w:val="en-US"/>
        </w:rPr>
        <w:t xml:space="preserve">:  </w:t>
      </w:r>
      <w:r w:rsidR="00232AF6">
        <w:rPr>
          <w:rFonts w:ascii="Microsoft Sans Serif" w:hAnsi="Microsoft Sans Serif" w:cs="Microsoft Sans Serif"/>
          <w:lang w:val="en-US"/>
        </w:rPr>
        <w:t xml:space="preserve"> tindbaek@hortmail.com</w:t>
      </w:r>
    </w:p>
    <w:sectPr w:rsidR="006E6E10" w:rsidRPr="00DE4237" w:rsidSect="00057F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8" w:rsidRDefault="00357388">
      <w:r>
        <w:separator/>
      </w:r>
    </w:p>
  </w:endnote>
  <w:endnote w:type="continuationSeparator" w:id="0">
    <w:p w:rsidR="00357388" w:rsidRDefault="003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8" w:rsidRDefault="00357388">
      <w:r>
        <w:separator/>
      </w:r>
    </w:p>
  </w:footnote>
  <w:footnote w:type="continuationSeparator" w:id="0">
    <w:p w:rsidR="00357388" w:rsidRDefault="003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lede 1" o:spid="_x0000_i1030" type="#_x0000_t75" style="width:26.25pt;height:16.5pt;visibility:visible;mso-wrap-style:square" o:bullet="t">
        <v:imagedata r:id="rId1" o:title="concept_handwritten_chalk_blackboard_cg5p3563342c_th"/>
      </v:shape>
    </w:pict>
  </w:numPicBullet>
  <w:abstractNum w:abstractNumId="0">
    <w:nsid w:val="00172BFB"/>
    <w:multiLevelType w:val="hybridMultilevel"/>
    <w:tmpl w:val="E168FA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7321BF"/>
    <w:multiLevelType w:val="hybridMultilevel"/>
    <w:tmpl w:val="536012FA"/>
    <w:lvl w:ilvl="0" w:tplc="8312D9A6">
      <w:numFmt w:val="bullet"/>
      <w:lvlText w:val="-"/>
      <w:lvlJc w:val="left"/>
      <w:pPr>
        <w:ind w:left="720" w:hanging="360"/>
      </w:pPr>
      <w:rPr>
        <w:rFonts w:ascii="Lucida Handwriting" w:eastAsia="Trebuchet MS" w:hAnsi="Lucida Handwriting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3E92"/>
    <w:multiLevelType w:val="hybridMultilevel"/>
    <w:tmpl w:val="4AB470E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633183"/>
    <w:multiLevelType w:val="hybridMultilevel"/>
    <w:tmpl w:val="3A764FAA"/>
    <w:lvl w:ilvl="0" w:tplc="AFA61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8D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2C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43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B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6A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43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728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3EBF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7C5F51"/>
    <w:multiLevelType w:val="hybridMultilevel"/>
    <w:tmpl w:val="00A88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714A7"/>
    <w:multiLevelType w:val="hybridMultilevel"/>
    <w:tmpl w:val="E1A88084"/>
    <w:lvl w:ilvl="0" w:tplc="977016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Microsoft Sans Serif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024B1"/>
    <w:multiLevelType w:val="hybridMultilevel"/>
    <w:tmpl w:val="5E3209D2"/>
    <w:lvl w:ilvl="0" w:tplc="040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A18C2"/>
    <w:multiLevelType w:val="hybridMultilevel"/>
    <w:tmpl w:val="B3E60CD6"/>
    <w:lvl w:ilvl="0" w:tplc="2CDC3B7E">
      <w:numFmt w:val="bullet"/>
      <w:lvlText w:val="-"/>
      <w:lvlJc w:val="left"/>
      <w:pPr>
        <w:ind w:left="1440" w:hanging="360"/>
      </w:pPr>
      <w:rPr>
        <w:rFonts w:ascii="Lucida Handwriting" w:eastAsia="Trebuchet MS" w:hAnsi="Lucida Handwriting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E4E3C"/>
    <w:multiLevelType w:val="hybridMultilevel"/>
    <w:tmpl w:val="E2C41F1A"/>
    <w:lvl w:ilvl="0" w:tplc="649AF01C">
      <w:numFmt w:val="bullet"/>
      <w:lvlText w:val="-"/>
      <w:lvlJc w:val="left"/>
      <w:pPr>
        <w:ind w:left="1080" w:hanging="360"/>
      </w:pPr>
      <w:rPr>
        <w:rFonts w:ascii="Lucida Handwriting" w:eastAsia="Trebuchet MS" w:hAnsi="Lucida Handwriting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A64034"/>
    <w:multiLevelType w:val="hybridMultilevel"/>
    <w:tmpl w:val="4EA8EF10"/>
    <w:lvl w:ilvl="0" w:tplc="0F68763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E3D29"/>
    <w:multiLevelType w:val="hybridMultilevel"/>
    <w:tmpl w:val="0DB2C7E2"/>
    <w:lvl w:ilvl="0" w:tplc="006443E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95834"/>
    <w:multiLevelType w:val="hybridMultilevel"/>
    <w:tmpl w:val="D5640920"/>
    <w:lvl w:ilvl="0" w:tplc="9770164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Microsoft Sans Serif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6210B"/>
    <w:multiLevelType w:val="hybridMultilevel"/>
    <w:tmpl w:val="698CA6FC"/>
    <w:lvl w:ilvl="0" w:tplc="226E419C">
      <w:numFmt w:val="bullet"/>
      <w:lvlText w:val="-"/>
      <w:lvlJc w:val="left"/>
      <w:pPr>
        <w:ind w:left="1080" w:hanging="360"/>
      </w:pPr>
      <w:rPr>
        <w:rFonts w:ascii="Microsoft Sans Serif" w:eastAsia="Times New Roman" w:hAnsi="Microsoft Sans Serif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07571A"/>
    <w:multiLevelType w:val="hybridMultilevel"/>
    <w:tmpl w:val="DC80C1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D71DE"/>
    <w:multiLevelType w:val="hybridMultilevel"/>
    <w:tmpl w:val="DAB857F6"/>
    <w:lvl w:ilvl="0" w:tplc="E8A82B7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FA579D"/>
    <w:multiLevelType w:val="hybridMultilevel"/>
    <w:tmpl w:val="BA5AA92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4047DA"/>
    <w:multiLevelType w:val="hybridMultilevel"/>
    <w:tmpl w:val="4EACAE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97612A"/>
    <w:multiLevelType w:val="hybridMultilevel"/>
    <w:tmpl w:val="85FECC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D84CBF"/>
    <w:multiLevelType w:val="hybridMultilevel"/>
    <w:tmpl w:val="E41CB3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1C0EC1"/>
    <w:multiLevelType w:val="hybridMultilevel"/>
    <w:tmpl w:val="4CCC88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4F174F"/>
    <w:multiLevelType w:val="hybridMultilevel"/>
    <w:tmpl w:val="DB98F6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433DB"/>
    <w:multiLevelType w:val="hybridMultilevel"/>
    <w:tmpl w:val="B610F702"/>
    <w:lvl w:ilvl="0" w:tplc="1FC425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0051FD"/>
    <w:multiLevelType w:val="hybridMultilevel"/>
    <w:tmpl w:val="8CA297A2"/>
    <w:lvl w:ilvl="0" w:tplc="2B3E337C">
      <w:numFmt w:val="bullet"/>
      <w:lvlText w:val="-"/>
      <w:lvlJc w:val="left"/>
      <w:pPr>
        <w:ind w:left="675" w:hanging="360"/>
      </w:pPr>
      <w:rPr>
        <w:rFonts w:ascii="Microsoft Sans Serif" w:eastAsia="Trebuchet MS" w:hAnsi="Microsoft Sans Serif" w:cs="Microsoft Sans Serif" w:hint="default"/>
      </w:rPr>
    </w:lvl>
    <w:lvl w:ilvl="1" w:tplc="0406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3">
    <w:nsid w:val="654606ED"/>
    <w:multiLevelType w:val="hybridMultilevel"/>
    <w:tmpl w:val="CEBA60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D6A21"/>
    <w:multiLevelType w:val="hybridMultilevel"/>
    <w:tmpl w:val="6518C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B4FA5"/>
    <w:multiLevelType w:val="hybridMultilevel"/>
    <w:tmpl w:val="B7C8092C"/>
    <w:lvl w:ilvl="0" w:tplc="7DF0E0A4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1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0"/>
  </w:num>
  <w:num w:numId="13">
    <w:abstractNumId w:val="17"/>
  </w:num>
  <w:num w:numId="14">
    <w:abstractNumId w:val="23"/>
  </w:num>
  <w:num w:numId="15">
    <w:abstractNumId w:val="5"/>
  </w:num>
  <w:num w:numId="16">
    <w:abstractNumId w:val="15"/>
  </w:num>
  <w:num w:numId="17">
    <w:abstractNumId w:val="4"/>
  </w:num>
  <w:num w:numId="18">
    <w:abstractNumId w:val="14"/>
  </w:num>
  <w:num w:numId="19">
    <w:abstractNumId w:val="12"/>
  </w:num>
  <w:num w:numId="20">
    <w:abstractNumId w:val="24"/>
  </w:num>
  <w:num w:numId="21">
    <w:abstractNumId w:val="0"/>
  </w:num>
  <w:num w:numId="22">
    <w:abstractNumId w:val="6"/>
  </w:num>
  <w:num w:numId="23">
    <w:abstractNumId w:val="22"/>
  </w:num>
  <w:num w:numId="24">
    <w:abstractNumId w:val="3"/>
  </w:num>
  <w:num w:numId="25">
    <w:abstractNumId w:val="25"/>
  </w:num>
  <w:num w:numId="26">
    <w:abstractNumId w:val="1"/>
  </w:num>
  <w:num w:numId="27">
    <w:abstractNumId w:val="8"/>
  </w:num>
  <w:num w:numId="2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38D1156-21EF-4087-B90D-80AC8E266CAC}"/>
  </w:docVars>
  <w:rsids>
    <w:rsidRoot w:val="001148F5"/>
    <w:rsid w:val="0000333D"/>
    <w:rsid w:val="0000443E"/>
    <w:rsid w:val="00005AE5"/>
    <w:rsid w:val="00005ED9"/>
    <w:rsid w:val="0000675E"/>
    <w:rsid w:val="00010CEF"/>
    <w:rsid w:val="00012583"/>
    <w:rsid w:val="00013850"/>
    <w:rsid w:val="000152CC"/>
    <w:rsid w:val="0002515C"/>
    <w:rsid w:val="00026F57"/>
    <w:rsid w:val="00027B52"/>
    <w:rsid w:val="00032723"/>
    <w:rsid w:val="000344B8"/>
    <w:rsid w:val="00034B22"/>
    <w:rsid w:val="0003634E"/>
    <w:rsid w:val="0003672A"/>
    <w:rsid w:val="00036AB9"/>
    <w:rsid w:val="00040D25"/>
    <w:rsid w:val="00041631"/>
    <w:rsid w:val="00044119"/>
    <w:rsid w:val="0004411C"/>
    <w:rsid w:val="00053310"/>
    <w:rsid w:val="00053370"/>
    <w:rsid w:val="00054175"/>
    <w:rsid w:val="000559F2"/>
    <w:rsid w:val="000568A7"/>
    <w:rsid w:val="00057F80"/>
    <w:rsid w:val="00064374"/>
    <w:rsid w:val="00065CFE"/>
    <w:rsid w:val="00066459"/>
    <w:rsid w:val="00066F53"/>
    <w:rsid w:val="00067307"/>
    <w:rsid w:val="00070F3C"/>
    <w:rsid w:val="0007177B"/>
    <w:rsid w:val="0007184B"/>
    <w:rsid w:val="000718CD"/>
    <w:rsid w:val="00072A05"/>
    <w:rsid w:val="00072D51"/>
    <w:rsid w:val="00072F4C"/>
    <w:rsid w:val="00074A8F"/>
    <w:rsid w:val="000816BE"/>
    <w:rsid w:val="00081ADC"/>
    <w:rsid w:val="00083609"/>
    <w:rsid w:val="000872A1"/>
    <w:rsid w:val="00087E9C"/>
    <w:rsid w:val="00093425"/>
    <w:rsid w:val="00093474"/>
    <w:rsid w:val="00095BEA"/>
    <w:rsid w:val="000960D2"/>
    <w:rsid w:val="000A0195"/>
    <w:rsid w:val="000A1D32"/>
    <w:rsid w:val="000A2303"/>
    <w:rsid w:val="000A4D8C"/>
    <w:rsid w:val="000A5698"/>
    <w:rsid w:val="000A68A2"/>
    <w:rsid w:val="000A7420"/>
    <w:rsid w:val="000B0659"/>
    <w:rsid w:val="000B0A3C"/>
    <w:rsid w:val="000B24B5"/>
    <w:rsid w:val="000B32A9"/>
    <w:rsid w:val="000B45FA"/>
    <w:rsid w:val="000C0BA8"/>
    <w:rsid w:val="000C510E"/>
    <w:rsid w:val="000C6993"/>
    <w:rsid w:val="000C7676"/>
    <w:rsid w:val="000C786A"/>
    <w:rsid w:val="000D01A1"/>
    <w:rsid w:val="000D3BB0"/>
    <w:rsid w:val="000D408E"/>
    <w:rsid w:val="000D4BF2"/>
    <w:rsid w:val="000D4C39"/>
    <w:rsid w:val="000D5D85"/>
    <w:rsid w:val="000D63C9"/>
    <w:rsid w:val="000D6663"/>
    <w:rsid w:val="000D7CB6"/>
    <w:rsid w:val="000E34B4"/>
    <w:rsid w:val="000E478B"/>
    <w:rsid w:val="000E67BA"/>
    <w:rsid w:val="000F03E3"/>
    <w:rsid w:val="000F308F"/>
    <w:rsid w:val="000F3291"/>
    <w:rsid w:val="000F4E8E"/>
    <w:rsid w:val="000F6EAB"/>
    <w:rsid w:val="00100131"/>
    <w:rsid w:val="00100E08"/>
    <w:rsid w:val="00105FEA"/>
    <w:rsid w:val="001102E1"/>
    <w:rsid w:val="001117DF"/>
    <w:rsid w:val="001124C6"/>
    <w:rsid w:val="00112D2F"/>
    <w:rsid w:val="001148F5"/>
    <w:rsid w:val="00116076"/>
    <w:rsid w:val="00120E90"/>
    <w:rsid w:val="00122395"/>
    <w:rsid w:val="00122B23"/>
    <w:rsid w:val="001259E7"/>
    <w:rsid w:val="001322BF"/>
    <w:rsid w:val="00133BEB"/>
    <w:rsid w:val="00134C91"/>
    <w:rsid w:val="00140162"/>
    <w:rsid w:val="00140B68"/>
    <w:rsid w:val="00140E0B"/>
    <w:rsid w:val="00142BC2"/>
    <w:rsid w:val="00145A8C"/>
    <w:rsid w:val="001527E7"/>
    <w:rsid w:val="00153D47"/>
    <w:rsid w:val="00154751"/>
    <w:rsid w:val="00156CC3"/>
    <w:rsid w:val="0015752F"/>
    <w:rsid w:val="00157B9A"/>
    <w:rsid w:val="00160598"/>
    <w:rsid w:val="001623EE"/>
    <w:rsid w:val="0016660E"/>
    <w:rsid w:val="001668D7"/>
    <w:rsid w:val="00171F5E"/>
    <w:rsid w:val="001745F0"/>
    <w:rsid w:val="00176116"/>
    <w:rsid w:val="00180482"/>
    <w:rsid w:val="001819BB"/>
    <w:rsid w:val="00184427"/>
    <w:rsid w:val="00185048"/>
    <w:rsid w:val="0018682F"/>
    <w:rsid w:val="00190D03"/>
    <w:rsid w:val="00192E87"/>
    <w:rsid w:val="001957C1"/>
    <w:rsid w:val="0019626A"/>
    <w:rsid w:val="00196940"/>
    <w:rsid w:val="00196F6C"/>
    <w:rsid w:val="00197AFF"/>
    <w:rsid w:val="00197BCC"/>
    <w:rsid w:val="00197DAC"/>
    <w:rsid w:val="00197EBF"/>
    <w:rsid w:val="001A0D32"/>
    <w:rsid w:val="001A3E07"/>
    <w:rsid w:val="001A5489"/>
    <w:rsid w:val="001A7281"/>
    <w:rsid w:val="001B1DB7"/>
    <w:rsid w:val="001B45C7"/>
    <w:rsid w:val="001B50D8"/>
    <w:rsid w:val="001B629A"/>
    <w:rsid w:val="001B6EB0"/>
    <w:rsid w:val="001B7514"/>
    <w:rsid w:val="001B783F"/>
    <w:rsid w:val="001C063B"/>
    <w:rsid w:val="001C2859"/>
    <w:rsid w:val="001C5875"/>
    <w:rsid w:val="001C72FA"/>
    <w:rsid w:val="001D022D"/>
    <w:rsid w:val="001D2CCA"/>
    <w:rsid w:val="001D360A"/>
    <w:rsid w:val="001D6DDA"/>
    <w:rsid w:val="001E1487"/>
    <w:rsid w:val="001E3364"/>
    <w:rsid w:val="001E3970"/>
    <w:rsid w:val="001E398B"/>
    <w:rsid w:val="001E4E66"/>
    <w:rsid w:val="001E5721"/>
    <w:rsid w:val="001E58EF"/>
    <w:rsid w:val="001E6054"/>
    <w:rsid w:val="001E6532"/>
    <w:rsid w:val="001F08B3"/>
    <w:rsid w:val="001F1A78"/>
    <w:rsid w:val="001F1C5F"/>
    <w:rsid w:val="001F244E"/>
    <w:rsid w:val="001F3BCE"/>
    <w:rsid w:val="001F7180"/>
    <w:rsid w:val="0020027F"/>
    <w:rsid w:val="00202A19"/>
    <w:rsid w:val="00202BDC"/>
    <w:rsid w:val="0020472D"/>
    <w:rsid w:val="0021443F"/>
    <w:rsid w:val="0021641D"/>
    <w:rsid w:val="002176BF"/>
    <w:rsid w:val="002247C4"/>
    <w:rsid w:val="002264F6"/>
    <w:rsid w:val="002306F8"/>
    <w:rsid w:val="00230ADB"/>
    <w:rsid w:val="00230F08"/>
    <w:rsid w:val="002316FC"/>
    <w:rsid w:val="00232AF6"/>
    <w:rsid w:val="0023335E"/>
    <w:rsid w:val="00234702"/>
    <w:rsid w:val="00234D9B"/>
    <w:rsid w:val="002357FC"/>
    <w:rsid w:val="00241097"/>
    <w:rsid w:val="00241B45"/>
    <w:rsid w:val="00243AA9"/>
    <w:rsid w:val="00243CFF"/>
    <w:rsid w:val="00244A3E"/>
    <w:rsid w:val="0024530F"/>
    <w:rsid w:val="0024659C"/>
    <w:rsid w:val="00246AD1"/>
    <w:rsid w:val="00247ADA"/>
    <w:rsid w:val="00250C17"/>
    <w:rsid w:val="002536AC"/>
    <w:rsid w:val="002561E6"/>
    <w:rsid w:val="0025656F"/>
    <w:rsid w:val="0026041E"/>
    <w:rsid w:val="00263965"/>
    <w:rsid w:val="002647C3"/>
    <w:rsid w:val="00265509"/>
    <w:rsid w:val="0026790D"/>
    <w:rsid w:val="00270773"/>
    <w:rsid w:val="00271729"/>
    <w:rsid w:val="002726D9"/>
    <w:rsid w:val="002758B6"/>
    <w:rsid w:val="00280772"/>
    <w:rsid w:val="0028077C"/>
    <w:rsid w:val="00281382"/>
    <w:rsid w:val="00284765"/>
    <w:rsid w:val="00284C34"/>
    <w:rsid w:val="002875B8"/>
    <w:rsid w:val="00291558"/>
    <w:rsid w:val="00294835"/>
    <w:rsid w:val="00296486"/>
    <w:rsid w:val="00297C18"/>
    <w:rsid w:val="00297CD5"/>
    <w:rsid w:val="002A2114"/>
    <w:rsid w:val="002A2893"/>
    <w:rsid w:val="002A3292"/>
    <w:rsid w:val="002A395A"/>
    <w:rsid w:val="002A42BF"/>
    <w:rsid w:val="002A513D"/>
    <w:rsid w:val="002A7AED"/>
    <w:rsid w:val="002B05C4"/>
    <w:rsid w:val="002B1C9C"/>
    <w:rsid w:val="002C13C8"/>
    <w:rsid w:val="002C6FC1"/>
    <w:rsid w:val="002C735F"/>
    <w:rsid w:val="002D07A4"/>
    <w:rsid w:val="002D0AAB"/>
    <w:rsid w:val="002D201C"/>
    <w:rsid w:val="002D3012"/>
    <w:rsid w:val="002E187E"/>
    <w:rsid w:val="002E2DB7"/>
    <w:rsid w:val="002E2F9D"/>
    <w:rsid w:val="002E5324"/>
    <w:rsid w:val="002E6FBE"/>
    <w:rsid w:val="002E724A"/>
    <w:rsid w:val="002E7C9E"/>
    <w:rsid w:val="002F5192"/>
    <w:rsid w:val="002F59CA"/>
    <w:rsid w:val="002F5A1B"/>
    <w:rsid w:val="0030089E"/>
    <w:rsid w:val="00300ECB"/>
    <w:rsid w:val="003021B2"/>
    <w:rsid w:val="00303408"/>
    <w:rsid w:val="0030405F"/>
    <w:rsid w:val="00304532"/>
    <w:rsid w:val="003047DC"/>
    <w:rsid w:val="00304818"/>
    <w:rsid w:val="00306660"/>
    <w:rsid w:val="003101F5"/>
    <w:rsid w:val="0031297C"/>
    <w:rsid w:val="0031460A"/>
    <w:rsid w:val="00316B0B"/>
    <w:rsid w:val="00316C8A"/>
    <w:rsid w:val="00317659"/>
    <w:rsid w:val="003209A6"/>
    <w:rsid w:val="00326932"/>
    <w:rsid w:val="003313CC"/>
    <w:rsid w:val="00332481"/>
    <w:rsid w:val="00335613"/>
    <w:rsid w:val="00343BA2"/>
    <w:rsid w:val="0034603C"/>
    <w:rsid w:val="00353A5D"/>
    <w:rsid w:val="003549BD"/>
    <w:rsid w:val="00355C83"/>
    <w:rsid w:val="00356243"/>
    <w:rsid w:val="00357388"/>
    <w:rsid w:val="00357D2C"/>
    <w:rsid w:val="00375E1C"/>
    <w:rsid w:val="0038339B"/>
    <w:rsid w:val="003834F2"/>
    <w:rsid w:val="00384275"/>
    <w:rsid w:val="003865A6"/>
    <w:rsid w:val="003865E6"/>
    <w:rsid w:val="003875D7"/>
    <w:rsid w:val="00390987"/>
    <w:rsid w:val="00392AEE"/>
    <w:rsid w:val="0039371B"/>
    <w:rsid w:val="00393E0C"/>
    <w:rsid w:val="003946A1"/>
    <w:rsid w:val="003A1C95"/>
    <w:rsid w:val="003A58E1"/>
    <w:rsid w:val="003A5C74"/>
    <w:rsid w:val="003A623F"/>
    <w:rsid w:val="003A70F6"/>
    <w:rsid w:val="003A785C"/>
    <w:rsid w:val="003B0018"/>
    <w:rsid w:val="003B19F5"/>
    <w:rsid w:val="003B3D98"/>
    <w:rsid w:val="003B6536"/>
    <w:rsid w:val="003B7912"/>
    <w:rsid w:val="003C0316"/>
    <w:rsid w:val="003C3F2F"/>
    <w:rsid w:val="003D000A"/>
    <w:rsid w:val="003E1820"/>
    <w:rsid w:val="003E20E1"/>
    <w:rsid w:val="003E2F50"/>
    <w:rsid w:val="003E39D4"/>
    <w:rsid w:val="003E4B68"/>
    <w:rsid w:val="003E66A1"/>
    <w:rsid w:val="003F02C8"/>
    <w:rsid w:val="003F1AF9"/>
    <w:rsid w:val="003F1C47"/>
    <w:rsid w:val="003F7DBB"/>
    <w:rsid w:val="004012B2"/>
    <w:rsid w:val="00405896"/>
    <w:rsid w:val="00410349"/>
    <w:rsid w:val="00410F08"/>
    <w:rsid w:val="00412E16"/>
    <w:rsid w:val="00413EBE"/>
    <w:rsid w:val="0041490F"/>
    <w:rsid w:val="00414BBD"/>
    <w:rsid w:val="0041506B"/>
    <w:rsid w:val="00415957"/>
    <w:rsid w:val="00417A99"/>
    <w:rsid w:val="00422977"/>
    <w:rsid w:val="00422B35"/>
    <w:rsid w:val="004236A7"/>
    <w:rsid w:val="00435B75"/>
    <w:rsid w:val="00436231"/>
    <w:rsid w:val="00455A66"/>
    <w:rsid w:val="00457FFE"/>
    <w:rsid w:val="004612D9"/>
    <w:rsid w:val="004621B8"/>
    <w:rsid w:val="0046278C"/>
    <w:rsid w:val="00465797"/>
    <w:rsid w:val="00465BB5"/>
    <w:rsid w:val="00466E7D"/>
    <w:rsid w:val="0047107B"/>
    <w:rsid w:val="004739DE"/>
    <w:rsid w:val="004775FB"/>
    <w:rsid w:val="004801AC"/>
    <w:rsid w:val="00480D81"/>
    <w:rsid w:val="0048285D"/>
    <w:rsid w:val="004835D2"/>
    <w:rsid w:val="00483C1D"/>
    <w:rsid w:val="00484C2B"/>
    <w:rsid w:val="00484D87"/>
    <w:rsid w:val="0048546F"/>
    <w:rsid w:val="00486068"/>
    <w:rsid w:val="0048619C"/>
    <w:rsid w:val="00486CEA"/>
    <w:rsid w:val="00487112"/>
    <w:rsid w:val="00493B81"/>
    <w:rsid w:val="00493DD2"/>
    <w:rsid w:val="00494417"/>
    <w:rsid w:val="004A141B"/>
    <w:rsid w:val="004A4E60"/>
    <w:rsid w:val="004A5205"/>
    <w:rsid w:val="004A6BAF"/>
    <w:rsid w:val="004B0A79"/>
    <w:rsid w:val="004B61BD"/>
    <w:rsid w:val="004B6B29"/>
    <w:rsid w:val="004C152F"/>
    <w:rsid w:val="004C2266"/>
    <w:rsid w:val="004C366C"/>
    <w:rsid w:val="004C3C59"/>
    <w:rsid w:val="004C4C64"/>
    <w:rsid w:val="004C62DE"/>
    <w:rsid w:val="004D2376"/>
    <w:rsid w:val="004D69C8"/>
    <w:rsid w:val="004E0CA5"/>
    <w:rsid w:val="004F0300"/>
    <w:rsid w:val="004F4246"/>
    <w:rsid w:val="004F4E9C"/>
    <w:rsid w:val="004F5C0C"/>
    <w:rsid w:val="005010AB"/>
    <w:rsid w:val="0050484E"/>
    <w:rsid w:val="00504F2A"/>
    <w:rsid w:val="00510853"/>
    <w:rsid w:val="00512F25"/>
    <w:rsid w:val="00514ADF"/>
    <w:rsid w:val="0051508A"/>
    <w:rsid w:val="005151CC"/>
    <w:rsid w:val="005175E9"/>
    <w:rsid w:val="0052462D"/>
    <w:rsid w:val="00527B13"/>
    <w:rsid w:val="005302B9"/>
    <w:rsid w:val="00531724"/>
    <w:rsid w:val="005330C4"/>
    <w:rsid w:val="0054033C"/>
    <w:rsid w:val="005417BA"/>
    <w:rsid w:val="0054312B"/>
    <w:rsid w:val="00545FD1"/>
    <w:rsid w:val="00546B1A"/>
    <w:rsid w:val="00546B5C"/>
    <w:rsid w:val="005478C0"/>
    <w:rsid w:val="00547D02"/>
    <w:rsid w:val="005571C9"/>
    <w:rsid w:val="00565225"/>
    <w:rsid w:val="00566225"/>
    <w:rsid w:val="0056709E"/>
    <w:rsid w:val="00567D67"/>
    <w:rsid w:val="00570805"/>
    <w:rsid w:val="00571916"/>
    <w:rsid w:val="00573BE4"/>
    <w:rsid w:val="00573E82"/>
    <w:rsid w:val="0057559A"/>
    <w:rsid w:val="005813B9"/>
    <w:rsid w:val="00581AEB"/>
    <w:rsid w:val="00582AA0"/>
    <w:rsid w:val="00582C90"/>
    <w:rsid w:val="0058341B"/>
    <w:rsid w:val="005841F2"/>
    <w:rsid w:val="00585A95"/>
    <w:rsid w:val="0058603C"/>
    <w:rsid w:val="005876AD"/>
    <w:rsid w:val="00594D30"/>
    <w:rsid w:val="0059655C"/>
    <w:rsid w:val="005A12A6"/>
    <w:rsid w:val="005A3505"/>
    <w:rsid w:val="005A6B9E"/>
    <w:rsid w:val="005B1202"/>
    <w:rsid w:val="005B49DC"/>
    <w:rsid w:val="005B5BB8"/>
    <w:rsid w:val="005B781B"/>
    <w:rsid w:val="005C3D51"/>
    <w:rsid w:val="005C4B7B"/>
    <w:rsid w:val="005C523F"/>
    <w:rsid w:val="005C5256"/>
    <w:rsid w:val="005C575C"/>
    <w:rsid w:val="005C7343"/>
    <w:rsid w:val="005C76A9"/>
    <w:rsid w:val="005C7FA3"/>
    <w:rsid w:val="005D1B77"/>
    <w:rsid w:val="005D2EE2"/>
    <w:rsid w:val="005D36F3"/>
    <w:rsid w:val="005D4E1A"/>
    <w:rsid w:val="005E1DF2"/>
    <w:rsid w:val="005E2FA6"/>
    <w:rsid w:val="005E4128"/>
    <w:rsid w:val="005E4941"/>
    <w:rsid w:val="005E52A7"/>
    <w:rsid w:val="005F0A0A"/>
    <w:rsid w:val="005F0A88"/>
    <w:rsid w:val="005F0E7F"/>
    <w:rsid w:val="005F1A2D"/>
    <w:rsid w:val="005F403C"/>
    <w:rsid w:val="005F4D83"/>
    <w:rsid w:val="005F6DD7"/>
    <w:rsid w:val="00601A6F"/>
    <w:rsid w:val="0060212F"/>
    <w:rsid w:val="00602A64"/>
    <w:rsid w:val="00602EA3"/>
    <w:rsid w:val="00604AC2"/>
    <w:rsid w:val="00607C2C"/>
    <w:rsid w:val="00611A02"/>
    <w:rsid w:val="006126B3"/>
    <w:rsid w:val="00614E7E"/>
    <w:rsid w:val="00615883"/>
    <w:rsid w:val="006160ED"/>
    <w:rsid w:val="006205D4"/>
    <w:rsid w:val="006207D3"/>
    <w:rsid w:val="00620EFA"/>
    <w:rsid w:val="006316D2"/>
    <w:rsid w:val="00631930"/>
    <w:rsid w:val="00632568"/>
    <w:rsid w:val="00634693"/>
    <w:rsid w:val="00634749"/>
    <w:rsid w:val="006348F4"/>
    <w:rsid w:val="00636CBE"/>
    <w:rsid w:val="0063722F"/>
    <w:rsid w:val="00640A4A"/>
    <w:rsid w:val="00641DB4"/>
    <w:rsid w:val="006420FE"/>
    <w:rsid w:val="00642890"/>
    <w:rsid w:val="006433C2"/>
    <w:rsid w:val="00644479"/>
    <w:rsid w:val="00644C46"/>
    <w:rsid w:val="00645384"/>
    <w:rsid w:val="00646065"/>
    <w:rsid w:val="0064617E"/>
    <w:rsid w:val="00651E60"/>
    <w:rsid w:val="00655AAB"/>
    <w:rsid w:val="006560F0"/>
    <w:rsid w:val="0065685E"/>
    <w:rsid w:val="0066126A"/>
    <w:rsid w:val="00661C3B"/>
    <w:rsid w:val="006630B6"/>
    <w:rsid w:val="00665D2F"/>
    <w:rsid w:val="00667E96"/>
    <w:rsid w:val="00670107"/>
    <w:rsid w:val="006727F2"/>
    <w:rsid w:val="00673DF9"/>
    <w:rsid w:val="0067404C"/>
    <w:rsid w:val="00674AB8"/>
    <w:rsid w:val="00674C13"/>
    <w:rsid w:val="006769BA"/>
    <w:rsid w:val="00680325"/>
    <w:rsid w:val="00680C90"/>
    <w:rsid w:val="00684FCF"/>
    <w:rsid w:val="00693D34"/>
    <w:rsid w:val="00694201"/>
    <w:rsid w:val="00694C71"/>
    <w:rsid w:val="006A0397"/>
    <w:rsid w:val="006A1220"/>
    <w:rsid w:val="006A1A73"/>
    <w:rsid w:val="006A540E"/>
    <w:rsid w:val="006A6384"/>
    <w:rsid w:val="006B016A"/>
    <w:rsid w:val="006B0AAD"/>
    <w:rsid w:val="006B4E08"/>
    <w:rsid w:val="006B54DD"/>
    <w:rsid w:val="006B584E"/>
    <w:rsid w:val="006B5FB0"/>
    <w:rsid w:val="006C0A0E"/>
    <w:rsid w:val="006C1A66"/>
    <w:rsid w:val="006C21A7"/>
    <w:rsid w:val="006C2499"/>
    <w:rsid w:val="006C3CCF"/>
    <w:rsid w:val="006C51C7"/>
    <w:rsid w:val="006C7878"/>
    <w:rsid w:val="006C7AE2"/>
    <w:rsid w:val="006D3C73"/>
    <w:rsid w:val="006D4C8C"/>
    <w:rsid w:val="006D577F"/>
    <w:rsid w:val="006D6286"/>
    <w:rsid w:val="006E2CE9"/>
    <w:rsid w:val="006E3D6C"/>
    <w:rsid w:val="006E3FFC"/>
    <w:rsid w:val="006E4C7D"/>
    <w:rsid w:val="006E4CCE"/>
    <w:rsid w:val="006E5450"/>
    <w:rsid w:val="006E6E10"/>
    <w:rsid w:val="006F0EC4"/>
    <w:rsid w:val="006F3349"/>
    <w:rsid w:val="006F41EC"/>
    <w:rsid w:val="006F6844"/>
    <w:rsid w:val="006F79BC"/>
    <w:rsid w:val="0070197D"/>
    <w:rsid w:val="0070214A"/>
    <w:rsid w:val="0070426A"/>
    <w:rsid w:val="00705324"/>
    <w:rsid w:val="00720CE7"/>
    <w:rsid w:val="00721E17"/>
    <w:rsid w:val="00722C2C"/>
    <w:rsid w:val="007245A4"/>
    <w:rsid w:val="0072499E"/>
    <w:rsid w:val="0072674C"/>
    <w:rsid w:val="00726D9D"/>
    <w:rsid w:val="00730126"/>
    <w:rsid w:val="00732D2C"/>
    <w:rsid w:val="00733C02"/>
    <w:rsid w:val="0074101F"/>
    <w:rsid w:val="00743211"/>
    <w:rsid w:val="00744DED"/>
    <w:rsid w:val="00745B52"/>
    <w:rsid w:val="00747F4C"/>
    <w:rsid w:val="00750155"/>
    <w:rsid w:val="00752220"/>
    <w:rsid w:val="007522D5"/>
    <w:rsid w:val="007526CB"/>
    <w:rsid w:val="0075439E"/>
    <w:rsid w:val="00754EB3"/>
    <w:rsid w:val="007553FE"/>
    <w:rsid w:val="007570F0"/>
    <w:rsid w:val="007607A1"/>
    <w:rsid w:val="007628E2"/>
    <w:rsid w:val="00763CB4"/>
    <w:rsid w:val="00763CCE"/>
    <w:rsid w:val="00765AE6"/>
    <w:rsid w:val="007732B5"/>
    <w:rsid w:val="00773710"/>
    <w:rsid w:val="0077433D"/>
    <w:rsid w:val="00774659"/>
    <w:rsid w:val="00775459"/>
    <w:rsid w:val="0077798C"/>
    <w:rsid w:val="00777A7A"/>
    <w:rsid w:val="00780C49"/>
    <w:rsid w:val="00785E8C"/>
    <w:rsid w:val="007918BD"/>
    <w:rsid w:val="007928BF"/>
    <w:rsid w:val="007933A5"/>
    <w:rsid w:val="007960E9"/>
    <w:rsid w:val="00797060"/>
    <w:rsid w:val="007A05A7"/>
    <w:rsid w:val="007A1CCA"/>
    <w:rsid w:val="007A2388"/>
    <w:rsid w:val="007A30A9"/>
    <w:rsid w:val="007A624C"/>
    <w:rsid w:val="007A74BE"/>
    <w:rsid w:val="007B4C65"/>
    <w:rsid w:val="007B52FC"/>
    <w:rsid w:val="007B6D47"/>
    <w:rsid w:val="007B7342"/>
    <w:rsid w:val="007B7826"/>
    <w:rsid w:val="007C02E6"/>
    <w:rsid w:val="007C19FD"/>
    <w:rsid w:val="007C1D92"/>
    <w:rsid w:val="007C63BB"/>
    <w:rsid w:val="007D00F9"/>
    <w:rsid w:val="007D104C"/>
    <w:rsid w:val="007D4C5E"/>
    <w:rsid w:val="007E1417"/>
    <w:rsid w:val="007E4F38"/>
    <w:rsid w:val="007E69CE"/>
    <w:rsid w:val="007F388D"/>
    <w:rsid w:val="007F4302"/>
    <w:rsid w:val="007F5753"/>
    <w:rsid w:val="007F5C2D"/>
    <w:rsid w:val="007F6314"/>
    <w:rsid w:val="00803962"/>
    <w:rsid w:val="00804877"/>
    <w:rsid w:val="00806458"/>
    <w:rsid w:val="008073EC"/>
    <w:rsid w:val="00807C56"/>
    <w:rsid w:val="0081062D"/>
    <w:rsid w:val="00810B46"/>
    <w:rsid w:val="0081211C"/>
    <w:rsid w:val="0081348C"/>
    <w:rsid w:val="008138C0"/>
    <w:rsid w:val="00814419"/>
    <w:rsid w:val="00821D13"/>
    <w:rsid w:val="00821F5B"/>
    <w:rsid w:val="00824292"/>
    <w:rsid w:val="0083170F"/>
    <w:rsid w:val="008326F6"/>
    <w:rsid w:val="00832831"/>
    <w:rsid w:val="0083338C"/>
    <w:rsid w:val="00836A07"/>
    <w:rsid w:val="00850F60"/>
    <w:rsid w:val="008510ED"/>
    <w:rsid w:val="00851232"/>
    <w:rsid w:val="00852FD9"/>
    <w:rsid w:val="00853639"/>
    <w:rsid w:val="008537E7"/>
    <w:rsid w:val="00853FA6"/>
    <w:rsid w:val="008546F6"/>
    <w:rsid w:val="00855A31"/>
    <w:rsid w:val="00856E3F"/>
    <w:rsid w:val="00857422"/>
    <w:rsid w:val="00857798"/>
    <w:rsid w:val="00857C35"/>
    <w:rsid w:val="00863099"/>
    <w:rsid w:val="00863801"/>
    <w:rsid w:val="00871A59"/>
    <w:rsid w:val="008758E7"/>
    <w:rsid w:val="00875A07"/>
    <w:rsid w:val="00875D30"/>
    <w:rsid w:val="00876A8C"/>
    <w:rsid w:val="00883789"/>
    <w:rsid w:val="00883E2E"/>
    <w:rsid w:val="008877A7"/>
    <w:rsid w:val="00891AE8"/>
    <w:rsid w:val="00893F12"/>
    <w:rsid w:val="008A0D65"/>
    <w:rsid w:val="008A41FE"/>
    <w:rsid w:val="008A52B4"/>
    <w:rsid w:val="008A540E"/>
    <w:rsid w:val="008A70E5"/>
    <w:rsid w:val="008B271C"/>
    <w:rsid w:val="008B3131"/>
    <w:rsid w:val="008B31EB"/>
    <w:rsid w:val="008B5AB2"/>
    <w:rsid w:val="008C1752"/>
    <w:rsid w:val="008C1BF8"/>
    <w:rsid w:val="008C204B"/>
    <w:rsid w:val="008C34B6"/>
    <w:rsid w:val="008C4811"/>
    <w:rsid w:val="008D2108"/>
    <w:rsid w:val="008D2C60"/>
    <w:rsid w:val="008D391E"/>
    <w:rsid w:val="008D40F4"/>
    <w:rsid w:val="008D42D1"/>
    <w:rsid w:val="008D57A8"/>
    <w:rsid w:val="008D6C3C"/>
    <w:rsid w:val="008E06D9"/>
    <w:rsid w:val="008E0D7A"/>
    <w:rsid w:val="008E308D"/>
    <w:rsid w:val="008E4BC1"/>
    <w:rsid w:val="008E71CB"/>
    <w:rsid w:val="008E7D46"/>
    <w:rsid w:val="008F2DF2"/>
    <w:rsid w:val="008F3838"/>
    <w:rsid w:val="008F5A61"/>
    <w:rsid w:val="00901223"/>
    <w:rsid w:val="00912CFD"/>
    <w:rsid w:val="009158B1"/>
    <w:rsid w:val="009174C0"/>
    <w:rsid w:val="0091759B"/>
    <w:rsid w:val="0092020C"/>
    <w:rsid w:val="0092128A"/>
    <w:rsid w:val="00923606"/>
    <w:rsid w:val="00924E7A"/>
    <w:rsid w:val="009300AD"/>
    <w:rsid w:val="00930AEF"/>
    <w:rsid w:val="009315F8"/>
    <w:rsid w:val="00933C6E"/>
    <w:rsid w:val="00934BC7"/>
    <w:rsid w:val="00943BFA"/>
    <w:rsid w:val="00947E0B"/>
    <w:rsid w:val="009511E7"/>
    <w:rsid w:val="00954CEF"/>
    <w:rsid w:val="00955177"/>
    <w:rsid w:val="00956849"/>
    <w:rsid w:val="00957342"/>
    <w:rsid w:val="00960804"/>
    <w:rsid w:val="009610C6"/>
    <w:rsid w:val="00962D08"/>
    <w:rsid w:val="0097099A"/>
    <w:rsid w:val="00971F3E"/>
    <w:rsid w:val="0097237C"/>
    <w:rsid w:val="009739B6"/>
    <w:rsid w:val="00975355"/>
    <w:rsid w:val="00981B16"/>
    <w:rsid w:val="00982185"/>
    <w:rsid w:val="00985266"/>
    <w:rsid w:val="0099189D"/>
    <w:rsid w:val="00991F29"/>
    <w:rsid w:val="00992074"/>
    <w:rsid w:val="00993DE7"/>
    <w:rsid w:val="00996E29"/>
    <w:rsid w:val="00996E5D"/>
    <w:rsid w:val="009976D6"/>
    <w:rsid w:val="009A297D"/>
    <w:rsid w:val="009A68A4"/>
    <w:rsid w:val="009A6E8E"/>
    <w:rsid w:val="009B1387"/>
    <w:rsid w:val="009B1BA3"/>
    <w:rsid w:val="009B2440"/>
    <w:rsid w:val="009B294C"/>
    <w:rsid w:val="009B5FAE"/>
    <w:rsid w:val="009C7FD8"/>
    <w:rsid w:val="009D0D7C"/>
    <w:rsid w:val="009D4BDC"/>
    <w:rsid w:val="009D7E0D"/>
    <w:rsid w:val="009E0A1C"/>
    <w:rsid w:val="009E4FCD"/>
    <w:rsid w:val="009E537A"/>
    <w:rsid w:val="009E59E9"/>
    <w:rsid w:val="009E6340"/>
    <w:rsid w:val="009E652A"/>
    <w:rsid w:val="009E7E13"/>
    <w:rsid w:val="009F22C7"/>
    <w:rsid w:val="009F5070"/>
    <w:rsid w:val="009F61E5"/>
    <w:rsid w:val="00A003C7"/>
    <w:rsid w:val="00A01A10"/>
    <w:rsid w:val="00A02F14"/>
    <w:rsid w:val="00A0383A"/>
    <w:rsid w:val="00A10619"/>
    <w:rsid w:val="00A1359E"/>
    <w:rsid w:val="00A14C82"/>
    <w:rsid w:val="00A166A8"/>
    <w:rsid w:val="00A16CA6"/>
    <w:rsid w:val="00A20797"/>
    <w:rsid w:val="00A20944"/>
    <w:rsid w:val="00A26E16"/>
    <w:rsid w:val="00A32BB0"/>
    <w:rsid w:val="00A33337"/>
    <w:rsid w:val="00A33802"/>
    <w:rsid w:val="00A3485D"/>
    <w:rsid w:val="00A3604A"/>
    <w:rsid w:val="00A3743E"/>
    <w:rsid w:val="00A37BDF"/>
    <w:rsid w:val="00A37E69"/>
    <w:rsid w:val="00A37F5C"/>
    <w:rsid w:val="00A41237"/>
    <w:rsid w:val="00A4310A"/>
    <w:rsid w:val="00A43A0E"/>
    <w:rsid w:val="00A4425D"/>
    <w:rsid w:val="00A44B81"/>
    <w:rsid w:val="00A44DF4"/>
    <w:rsid w:val="00A5372D"/>
    <w:rsid w:val="00A55883"/>
    <w:rsid w:val="00A56E58"/>
    <w:rsid w:val="00A6103D"/>
    <w:rsid w:val="00A61148"/>
    <w:rsid w:val="00A619BD"/>
    <w:rsid w:val="00A61BE6"/>
    <w:rsid w:val="00A62303"/>
    <w:rsid w:val="00A62B7E"/>
    <w:rsid w:val="00A63959"/>
    <w:rsid w:val="00A64261"/>
    <w:rsid w:val="00A64AB7"/>
    <w:rsid w:val="00A651FD"/>
    <w:rsid w:val="00A67F28"/>
    <w:rsid w:val="00A72D7C"/>
    <w:rsid w:val="00A7418F"/>
    <w:rsid w:val="00A74890"/>
    <w:rsid w:val="00A74F1A"/>
    <w:rsid w:val="00A76E20"/>
    <w:rsid w:val="00A80000"/>
    <w:rsid w:val="00A8188D"/>
    <w:rsid w:val="00A818A8"/>
    <w:rsid w:val="00A83F63"/>
    <w:rsid w:val="00A86F09"/>
    <w:rsid w:val="00A90E9B"/>
    <w:rsid w:val="00A976FA"/>
    <w:rsid w:val="00AA2C98"/>
    <w:rsid w:val="00AA7B00"/>
    <w:rsid w:val="00AA7D19"/>
    <w:rsid w:val="00AB0162"/>
    <w:rsid w:val="00AB2030"/>
    <w:rsid w:val="00AB6AE1"/>
    <w:rsid w:val="00AC5B8F"/>
    <w:rsid w:val="00AC63D5"/>
    <w:rsid w:val="00AC7433"/>
    <w:rsid w:val="00AD1D85"/>
    <w:rsid w:val="00AD5050"/>
    <w:rsid w:val="00AD7A81"/>
    <w:rsid w:val="00AE18C8"/>
    <w:rsid w:val="00AE226E"/>
    <w:rsid w:val="00AE22DC"/>
    <w:rsid w:val="00AF12C8"/>
    <w:rsid w:val="00AF3E6A"/>
    <w:rsid w:val="00AF503B"/>
    <w:rsid w:val="00AF5DFC"/>
    <w:rsid w:val="00AF67CC"/>
    <w:rsid w:val="00B01758"/>
    <w:rsid w:val="00B045E9"/>
    <w:rsid w:val="00B04EF7"/>
    <w:rsid w:val="00B06363"/>
    <w:rsid w:val="00B10664"/>
    <w:rsid w:val="00B129F1"/>
    <w:rsid w:val="00B138D9"/>
    <w:rsid w:val="00B14085"/>
    <w:rsid w:val="00B15A65"/>
    <w:rsid w:val="00B23D11"/>
    <w:rsid w:val="00B3231F"/>
    <w:rsid w:val="00B3253E"/>
    <w:rsid w:val="00B32CC7"/>
    <w:rsid w:val="00B363F1"/>
    <w:rsid w:val="00B36678"/>
    <w:rsid w:val="00B37592"/>
    <w:rsid w:val="00B37997"/>
    <w:rsid w:val="00B446B7"/>
    <w:rsid w:val="00B463A6"/>
    <w:rsid w:val="00B46C48"/>
    <w:rsid w:val="00B534DD"/>
    <w:rsid w:val="00B540E3"/>
    <w:rsid w:val="00B60436"/>
    <w:rsid w:val="00B6044C"/>
    <w:rsid w:val="00B61156"/>
    <w:rsid w:val="00B62057"/>
    <w:rsid w:val="00B633D3"/>
    <w:rsid w:val="00B678CB"/>
    <w:rsid w:val="00B67FBB"/>
    <w:rsid w:val="00B73617"/>
    <w:rsid w:val="00B7697C"/>
    <w:rsid w:val="00B8087F"/>
    <w:rsid w:val="00B815A4"/>
    <w:rsid w:val="00B81FB7"/>
    <w:rsid w:val="00B85639"/>
    <w:rsid w:val="00B85F80"/>
    <w:rsid w:val="00B86A97"/>
    <w:rsid w:val="00B904E6"/>
    <w:rsid w:val="00B93A1D"/>
    <w:rsid w:val="00B93DC6"/>
    <w:rsid w:val="00B94806"/>
    <w:rsid w:val="00B95B12"/>
    <w:rsid w:val="00B97A21"/>
    <w:rsid w:val="00BA2A40"/>
    <w:rsid w:val="00BB0290"/>
    <w:rsid w:val="00BC1F38"/>
    <w:rsid w:val="00BC5E63"/>
    <w:rsid w:val="00BC745E"/>
    <w:rsid w:val="00BD646C"/>
    <w:rsid w:val="00BD6F41"/>
    <w:rsid w:val="00BE0063"/>
    <w:rsid w:val="00BE06B2"/>
    <w:rsid w:val="00BE070C"/>
    <w:rsid w:val="00BE32DE"/>
    <w:rsid w:val="00BE4546"/>
    <w:rsid w:val="00BE49A1"/>
    <w:rsid w:val="00BE6FF9"/>
    <w:rsid w:val="00BE74AD"/>
    <w:rsid w:val="00BF3146"/>
    <w:rsid w:val="00BF3E65"/>
    <w:rsid w:val="00BF4462"/>
    <w:rsid w:val="00BF4D63"/>
    <w:rsid w:val="00BF6287"/>
    <w:rsid w:val="00C00639"/>
    <w:rsid w:val="00C0330C"/>
    <w:rsid w:val="00C04AFD"/>
    <w:rsid w:val="00C04D6B"/>
    <w:rsid w:val="00C100EC"/>
    <w:rsid w:val="00C16166"/>
    <w:rsid w:val="00C174E4"/>
    <w:rsid w:val="00C2059D"/>
    <w:rsid w:val="00C2112C"/>
    <w:rsid w:val="00C213D7"/>
    <w:rsid w:val="00C24A00"/>
    <w:rsid w:val="00C25CBA"/>
    <w:rsid w:val="00C25D83"/>
    <w:rsid w:val="00C25EE7"/>
    <w:rsid w:val="00C26734"/>
    <w:rsid w:val="00C27529"/>
    <w:rsid w:val="00C3094B"/>
    <w:rsid w:val="00C31C74"/>
    <w:rsid w:val="00C327B7"/>
    <w:rsid w:val="00C32C12"/>
    <w:rsid w:val="00C357C5"/>
    <w:rsid w:val="00C357D7"/>
    <w:rsid w:val="00C36EAF"/>
    <w:rsid w:val="00C4046C"/>
    <w:rsid w:val="00C4049F"/>
    <w:rsid w:val="00C40D88"/>
    <w:rsid w:val="00C42FDA"/>
    <w:rsid w:val="00C454F7"/>
    <w:rsid w:val="00C46553"/>
    <w:rsid w:val="00C51FBD"/>
    <w:rsid w:val="00C53010"/>
    <w:rsid w:val="00C55125"/>
    <w:rsid w:val="00C573EA"/>
    <w:rsid w:val="00C578E1"/>
    <w:rsid w:val="00C57962"/>
    <w:rsid w:val="00C57B36"/>
    <w:rsid w:val="00C60F04"/>
    <w:rsid w:val="00C65912"/>
    <w:rsid w:val="00C65FD9"/>
    <w:rsid w:val="00C67F43"/>
    <w:rsid w:val="00C719AA"/>
    <w:rsid w:val="00C73A94"/>
    <w:rsid w:val="00C74F0A"/>
    <w:rsid w:val="00C74F29"/>
    <w:rsid w:val="00C74F67"/>
    <w:rsid w:val="00C7531E"/>
    <w:rsid w:val="00C757DE"/>
    <w:rsid w:val="00C77D13"/>
    <w:rsid w:val="00C81575"/>
    <w:rsid w:val="00C84449"/>
    <w:rsid w:val="00C844BE"/>
    <w:rsid w:val="00C854A2"/>
    <w:rsid w:val="00C90149"/>
    <w:rsid w:val="00CA5258"/>
    <w:rsid w:val="00CB0EC2"/>
    <w:rsid w:val="00CB225A"/>
    <w:rsid w:val="00CB34DD"/>
    <w:rsid w:val="00CB5337"/>
    <w:rsid w:val="00CB5879"/>
    <w:rsid w:val="00CB77FF"/>
    <w:rsid w:val="00CC01EF"/>
    <w:rsid w:val="00CC1798"/>
    <w:rsid w:val="00CC1B3F"/>
    <w:rsid w:val="00CC2641"/>
    <w:rsid w:val="00CC3C70"/>
    <w:rsid w:val="00CC7211"/>
    <w:rsid w:val="00CD0D34"/>
    <w:rsid w:val="00CD119B"/>
    <w:rsid w:val="00CD22B1"/>
    <w:rsid w:val="00CD2638"/>
    <w:rsid w:val="00CD3D38"/>
    <w:rsid w:val="00CD42EB"/>
    <w:rsid w:val="00CD4649"/>
    <w:rsid w:val="00CD4930"/>
    <w:rsid w:val="00CD5E7B"/>
    <w:rsid w:val="00CE0CAE"/>
    <w:rsid w:val="00CE16CC"/>
    <w:rsid w:val="00CE6DBF"/>
    <w:rsid w:val="00CE7123"/>
    <w:rsid w:val="00CE7CB5"/>
    <w:rsid w:val="00CF24B8"/>
    <w:rsid w:val="00CF3929"/>
    <w:rsid w:val="00CF5AF4"/>
    <w:rsid w:val="00D00CDB"/>
    <w:rsid w:val="00D00F6B"/>
    <w:rsid w:val="00D00FC0"/>
    <w:rsid w:val="00D02341"/>
    <w:rsid w:val="00D03DB5"/>
    <w:rsid w:val="00D03EF3"/>
    <w:rsid w:val="00D05B38"/>
    <w:rsid w:val="00D05C43"/>
    <w:rsid w:val="00D109D1"/>
    <w:rsid w:val="00D1182D"/>
    <w:rsid w:val="00D12ABA"/>
    <w:rsid w:val="00D13AD0"/>
    <w:rsid w:val="00D166FF"/>
    <w:rsid w:val="00D20F06"/>
    <w:rsid w:val="00D22AF9"/>
    <w:rsid w:val="00D257DE"/>
    <w:rsid w:val="00D27A1A"/>
    <w:rsid w:val="00D27B4C"/>
    <w:rsid w:val="00D300F3"/>
    <w:rsid w:val="00D313BD"/>
    <w:rsid w:val="00D34F2B"/>
    <w:rsid w:val="00D41C02"/>
    <w:rsid w:val="00D447A7"/>
    <w:rsid w:val="00D44FE6"/>
    <w:rsid w:val="00D45A14"/>
    <w:rsid w:val="00D464FF"/>
    <w:rsid w:val="00D531D6"/>
    <w:rsid w:val="00D549A2"/>
    <w:rsid w:val="00D54DD0"/>
    <w:rsid w:val="00D5681B"/>
    <w:rsid w:val="00D57322"/>
    <w:rsid w:val="00D57952"/>
    <w:rsid w:val="00D57DBB"/>
    <w:rsid w:val="00D609DF"/>
    <w:rsid w:val="00D61E42"/>
    <w:rsid w:val="00D660A6"/>
    <w:rsid w:val="00D71B61"/>
    <w:rsid w:val="00D73387"/>
    <w:rsid w:val="00D762A2"/>
    <w:rsid w:val="00D77193"/>
    <w:rsid w:val="00D800C9"/>
    <w:rsid w:val="00D80D61"/>
    <w:rsid w:val="00D852AF"/>
    <w:rsid w:val="00D85A8E"/>
    <w:rsid w:val="00D90935"/>
    <w:rsid w:val="00D925E8"/>
    <w:rsid w:val="00D95AA2"/>
    <w:rsid w:val="00D961EF"/>
    <w:rsid w:val="00D96416"/>
    <w:rsid w:val="00D967DF"/>
    <w:rsid w:val="00D97665"/>
    <w:rsid w:val="00DA0378"/>
    <w:rsid w:val="00DA2857"/>
    <w:rsid w:val="00DB0F8E"/>
    <w:rsid w:val="00DB1CE2"/>
    <w:rsid w:val="00DB73EB"/>
    <w:rsid w:val="00DB7606"/>
    <w:rsid w:val="00DC0132"/>
    <w:rsid w:val="00DC1A33"/>
    <w:rsid w:val="00DC3465"/>
    <w:rsid w:val="00DC4063"/>
    <w:rsid w:val="00DC75E5"/>
    <w:rsid w:val="00DC78F8"/>
    <w:rsid w:val="00DD0185"/>
    <w:rsid w:val="00DD0C05"/>
    <w:rsid w:val="00DD543A"/>
    <w:rsid w:val="00DE3322"/>
    <w:rsid w:val="00DE337E"/>
    <w:rsid w:val="00DE4237"/>
    <w:rsid w:val="00DE48A9"/>
    <w:rsid w:val="00DE4F32"/>
    <w:rsid w:val="00DE53E0"/>
    <w:rsid w:val="00DE5490"/>
    <w:rsid w:val="00DF3237"/>
    <w:rsid w:val="00DF6684"/>
    <w:rsid w:val="00E023E6"/>
    <w:rsid w:val="00E0608D"/>
    <w:rsid w:val="00E06F37"/>
    <w:rsid w:val="00E07BE1"/>
    <w:rsid w:val="00E105BC"/>
    <w:rsid w:val="00E13574"/>
    <w:rsid w:val="00E204EE"/>
    <w:rsid w:val="00E21F2A"/>
    <w:rsid w:val="00E26D80"/>
    <w:rsid w:val="00E27F0D"/>
    <w:rsid w:val="00E302E1"/>
    <w:rsid w:val="00E325D1"/>
    <w:rsid w:val="00E331B1"/>
    <w:rsid w:val="00E34911"/>
    <w:rsid w:val="00E37E3A"/>
    <w:rsid w:val="00E40E6A"/>
    <w:rsid w:val="00E4150E"/>
    <w:rsid w:val="00E426C7"/>
    <w:rsid w:val="00E4422B"/>
    <w:rsid w:val="00E44589"/>
    <w:rsid w:val="00E47DC7"/>
    <w:rsid w:val="00E51444"/>
    <w:rsid w:val="00E5276C"/>
    <w:rsid w:val="00E5317A"/>
    <w:rsid w:val="00E56D96"/>
    <w:rsid w:val="00E56FF8"/>
    <w:rsid w:val="00E60E7F"/>
    <w:rsid w:val="00E62308"/>
    <w:rsid w:val="00E63D17"/>
    <w:rsid w:val="00E646B1"/>
    <w:rsid w:val="00E66E67"/>
    <w:rsid w:val="00E672A1"/>
    <w:rsid w:val="00E67DC5"/>
    <w:rsid w:val="00E70890"/>
    <w:rsid w:val="00E710C3"/>
    <w:rsid w:val="00E72167"/>
    <w:rsid w:val="00E73944"/>
    <w:rsid w:val="00E747D8"/>
    <w:rsid w:val="00E74B1B"/>
    <w:rsid w:val="00E7728A"/>
    <w:rsid w:val="00E775FF"/>
    <w:rsid w:val="00E77AD9"/>
    <w:rsid w:val="00E80A5E"/>
    <w:rsid w:val="00E81F9E"/>
    <w:rsid w:val="00E83297"/>
    <w:rsid w:val="00E83724"/>
    <w:rsid w:val="00E87AA1"/>
    <w:rsid w:val="00E90758"/>
    <w:rsid w:val="00E9414C"/>
    <w:rsid w:val="00E94E66"/>
    <w:rsid w:val="00E94F75"/>
    <w:rsid w:val="00E96381"/>
    <w:rsid w:val="00E96824"/>
    <w:rsid w:val="00E976BC"/>
    <w:rsid w:val="00EA26E1"/>
    <w:rsid w:val="00EA2DB7"/>
    <w:rsid w:val="00EA3952"/>
    <w:rsid w:val="00EB3FEA"/>
    <w:rsid w:val="00EC0DCE"/>
    <w:rsid w:val="00EC18E4"/>
    <w:rsid w:val="00EC622E"/>
    <w:rsid w:val="00ED0913"/>
    <w:rsid w:val="00ED156E"/>
    <w:rsid w:val="00ED19C5"/>
    <w:rsid w:val="00ED30AC"/>
    <w:rsid w:val="00ED4393"/>
    <w:rsid w:val="00ED6AFA"/>
    <w:rsid w:val="00EE30EA"/>
    <w:rsid w:val="00EE768C"/>
    <w:rsid w:val="00EF2717"/>
    <w:rsid w:val="00EF28CD"/>
    <w:rsid w:val="00EF3430"/>
    <w:rsid w:val="00EF34FA"/>
    <w:rsid w:val="00EF45C7"/>
    <w:rsid w:val="00EF629D"/>
    <w:rsid w:val="00F05B1C"/>
    <w:rsid w:val="00F07D68"/>
    <w:rsid w:val="00F11608"/>
    <w:rsid w:val="00F15031"/>
    <w:rsid w:val="00F1569B"/>
    <w:rsid w:val="00F1660B"/>
    <w:rsid w:val="00F20049"/>
    <w:rsid w:val="00F22E58"/>
    <w:rsid w:val="00F2519C"/>
    <w:rsid w:val="00F25716"/>
    <w:rsid w:val="00F338B7"/>
    <w:rsid w:val="00F41E32"/>
    <w:rsid w:val="00F43FE2"/>
    <w:rsid w:val="00F44F83"/>
    <w:rsid w:val="00F50C6A"/>
    <w:rsid w:val="00F50ED9"/>
    <w:rsid w:val="00F52C50"/>
    <w:rsid w:val="00F546B9"/>
    <w:rsid w:val="00F55826"/>
    <w:rsid w:val="00F572F6"/>
    <w:rsid w:val="00F57E61"/>
    <w:rsid w:val="00F63148"/>
    <w:rsid w:val="00F67EEF"/>
    <w:rsid w:val="00F70406"/>
    <w:rsid w:val="00F7188B"/>
    <w:rsid w:val="00F72D08"/>
    <w:rsid w:val="00F7391F"/>
    <w:rsid w:val="00F74999"/>
    <w:rsid w:val="00F74C13"/>
    <w:rsid w:val="00F75D98"/>
    <w:rsid w:val="00F76D80"/>
    <w:rsid w:val="00F7788D"/>
    <w:rsid w:val="00F8499B"/>
    <w:rsid w:val="00F862E3"/>
    <w:rsid w:val="00F87245"/>
    <w:rsid w:val="00F9600B"/>
    <w:rsid w:val="00FA42AC"/>
    <w:rsid w:val="00FA44FA"/>
    <w:rsid w:val="00FA54A1"/>
    <w:rsid w:val="00FA7221"/>
    <w:rsid w:val="00FB27E1"/>
    <w:rsid w:val="00FB3A6B"/>
    <w:rsid w:val="00FB4928"/>
    <w:rsid w:val="00FB79FB"/>
    <w:rsid w:val="00FC0596"/>
    <w:rsid w:val="00FC06A6"/>
    <w:rsid w:val="00FC0EFF"/>
    <w:rsid w:val="00FC1EFB"/>
    <w:rsid w:val="00FC29C3"/>
    <w:rsid w:val="00FC6A1A"/>
    <w:rsid w:val="00FD2A26"/>
    <w:rsid w:val="00FD5A2A"/>
    <w:rsid w:val="00FD7727"/>
    <w:rsid w:val="00FE4A4B"/>
    <w:rsid w:val="00FE5CF0"/>
    <w:rsid w:val="00FE6137"/>
    <w:rsid w:val="00FF2808"/>
    <w:rsid w:val="00FF2EBF"/>
    <w:rsid w:val="00FF3300"/>
    <w:rsid w:val="00FF458E"/>
    <w:rsid w:val="00FF465F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3E0"/>
    <w:rPr>
      <w:rFonts w:ascii="Verdana" w:hAnsi="Verdana" w:cs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520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A5205"/>
    <w:rPr>
      <w:rFonts w:ascii="Arial" w:hAnsi="Arial" w:cs="Arial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1148F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SidehovedTegn">
    <w:name w:val="Sidehoved Tegn"/>
    <w:link w:val="Sidehoved"/>
    <w:uiPriority w:val="99"/>
    <w:locked/>
    <w:rsid w:val="001E3970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rsid w:val="001148F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SidefodTegn">
    <w:name w:val="Sidefod Tegn"/>
    <w:link w:val="Sidefod"/>
    <w:uiPriority w:val="99"/>
    <w:semiHidden/>
    <w:locked/>
    <w:rsid w:val="001E3970"/>
    <w:rPr>
      <w:rFonts w:ascii="Verdana" w:hAnsi="Verdana" w:cs="Verdana"/>
    </w:rPr>
  </w:style>
  <w:style w:type="table" w:styleId="Tabel-Gitter">
    <w:name w:val="Table Grid"/>
    <w:basedOn w:val="Tabel-Normal"/>
    <w:uiPriority w:val="99"/>
    <w:rsid w:val="00C73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0816BE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rsid w:val="00573B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locked/>
    <w:rsid w:val="00573B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5205"/>
    <w:rPr>
      <w:rFonts w:cs="Times New Roman"/>
      <w:color w:val="064C82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A5205"/>
    <w:rPr>
      <w:rFonts w:ascii="Times New Roman" w:hAnsi="Times New Roman" w:cs="Times New Roman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A5205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A5205"/>
    <w:pPr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371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tekst">
    <w:name w:val="Standardtekst"/>
    <w:basedOn w:val="Normal"/>
    <w:rsid w:val="008C1BF8"/>
    <w:pPr>
      <w:overflowPunct w:val="0"/>
      <w:autoSpaceDE w:val="0"/>
      <w:autoSpaceDN w:val="0"/>
      <w:adjustRightInd w:val="0"/>
    </w:pPr>
    <w:rPr>
      <w:rFonts w:ascii="Arial" w:hAnsi="Arial" w:cs="Times New Roman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AC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-Gitter3">
    <w:name w:val="Tabel - Gitter3"/>
    <w:basedOn w:val="Tabel-Normal"/>
    <w:uiPriority w:val="99"/>
    <w:rsid w:val="00EE768C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3E0"/>
    <w:rPr>
      <w:rFonts w:ascii="Verdana" w:hAnsi="Verdana" w:cs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5205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4A5205"/>
    <w:rPr>
      <w:rFonts w:ascii="Arial" w:hAnsi="Arial" w:cs="Arial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1148F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SidehovedTegn">
    <w:name w:val="Sidehoved Tegn"/>
    <w:link w:val="Sidehoved"/>
    <w:uiPriority w:val="99"/>
    <w:locked/>
    <w:rsid w:val="001E3970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rsid w:val="001148F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SidefodTegn">
    <w:name w:val="Sidefod Tegn"/>
    <w:link w:val="Sidefod"/>
    <w:uiPriority w:val="99"/>
    <w:semiHidden/>
    <w:locked/>
    <w:rsid w:val="001E3970"/>
    <w:rPr>
      <w:rFonts w:ascii="Verdana" w:hAnsi="Verdana" w:cs="Verdana"/>
    </w:rPr>
  </w:style>
  <w:style w:type="table" w:styleId="Tabel-Gitter">
    <w:name w:val="Table Grid"/>
    <w:basedOn w:val="Tabel-Normal"/>
    <w:uiPriority w:val="99"/>
    <w:rsid w:val="00C73A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0816BE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rsid w:val="00573BE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locked/>
    <w:rsid w:val="00573B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5205"/>
    <w:rPr>
      <w:rFonts w:cs="Times New Roman"/>
      <w:color w:val="064C82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A5205"/>
    <w:rPr>
      <w:rFonts w:ascii="Times New Roman" w:hAnsi="Times New Roman" w:cs="Times New Roman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A5205"/>
    <w:pPr>
      <w:ind w:left="240"/>
    </w:pPr>
    <w:rPr>
      <w:rFonts w:ascii="Times New Roman" w:hAnsi="Times New Roman" w:cs="Times New Roman"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A5205"/>
    <w:pPr>
      <w:ind w:left="48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7371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tekst">
    <w:name w:val="Standardtekst"/>
    <w:basedOn w:val="Normal"/>
    <w:rsid w:val="008C1BF8"/>
    <w:pPr>
      <w:overflowPunct w:val="0"/>
      <w:autoSpaceDE w:val="0"/>
      <w:autoSpaceDN w:val="0"/>
      <w:adjustRightInd w:val="0"/>
    </w:pPr>
    <w:rPr>
      <w:rFonts w:ascii="Arial" w:hAnsi="Arial" w:cs="Times New Roman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AC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Tabel-Gitter3">
    <w:name w:val="Tabel - Gitter3"/>
    <w:basedOn w:val="Tabel-Normal"/>
    <w:uiPriority w:val="99"/>
    <w:rsid w:val="00EE768C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dk/url?sa=i&amp;rct=j&amp;q=&amp;esrc=s&amp;source=images&amp;cd=&amp;cad=rja&amp;uact=8&amp;ved=0ahUKEwiXzoi4qrDOAhXJdCwKHXm3DnYQjRwIBw&amp;url=http://politiken.dk/debat/debatindlaeg/ECE2194756/boern-skal-laere-at-laese-inden-skolestart/&amp;psig=AFQjCNGsPB20_g3TeTmDp0bbqd20jMbu3w&amp;ust=147069450026659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lideplayer.dk/slide/1913118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9610-3576-4773-9226-ACB56093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889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Punkter i statusrapport:</vt:lpstr>
    </vt:vector>
  </TitlesOfParts>
  <Company>Hendensted Kommune</Company>
  <LinksUpToDate>false</LinksUpToDate>
  <CharactersWithSpaces>6305</CharactersWithSpaces>
  <SharedDoc>false</SharedDoc>
  <HLinks>
    <vt:vector size="18" baseType="variant"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http://www.cand-psych-tindbaek.dk/</vt:lpwstr>
      </vt:variant>
      <vt:variant>
        <vt:lpwstr/>
      </vt:variant>
      <vt:variant>
        <vt:i4>1376319</vt:i4>
      </vt:variant>
      <vt:variant>
        <vt:i4>3</vt:i4>
      </vt:variant>
      <vt:variant>
        <vt:i4>0</vt:i4>
      </vt:variant>
      <vt:variant>
        <vt:i4>5</vt:i4>
      </vt:variant>
      <vt:variant>
        <vt:lpwstr>mailto:tindbaek@hotmail.com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mailto:cltn@viborg.dk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Punkter i statusrapport:</dc:title>
  <dc:creator>Janne Lindelof</dc:creator>
  <cp:lastModifiedBy>Claus</cp:lastModifiedBy>
  <cp:revision>88</cp:revision>
  <cp:lastPrinted>2015-11-24T11:21:00Z</cp:lastPrinted>
  <dcterms:created xsi:type="dcterms:W3CDTF">2015-12-01T17:00:00Z</dcterms:created>
  <dcterms:modified xsi:type="dcterms:W3CDTF">2016-08-09T16:31:00Z</dcterms:modified>
</cp:coreProperties>
</file>